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55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2268"/>
      </w:tblGrid>
      <w:tr w:rsidR="000307A8" w:rsidRPr="00BB0AA7" w:rsidTr="003E7A76">
        <w:tc>
          <w:tcPr>
            <w:tcW w:w="675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8" w:type="dxa"/>
          </w:tcPr>
          <w:p w:rsidR="000307A8" w:rsidRPr="00BB0AA7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0307A8" w:rsidRPr="00BB0AA7" w:rsidTr="003E7A76">
        <w:tc>
          <w:tcPr>
            <w:tcW w:w="675" w:type="dxa"/>
          </w:tcPr>
          <w:p w:rsidR="000307A8" w:rsidRPr="003E7A76" w:rsidRDefault="003E7A76" w:rsidP="003E7A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E7A7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0307A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โครงการส่งเสริมการคุ้มครองเครื่องหมายของพระราชวงศ์ในประเทศและต่างประเทศ</w:t>
            </w:r>
            <w:r w:rsidRPr="000307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0307A8" w:rsidRPr="000307A8" w:rsidRDefault="000307A8" w:rsidP="003E7A7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307A8" w:rsidRPr="000307A8" w:rsidRDefault="000307A8" w:rsidP="003E7A76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0307A8">
              <w:rPr>
                <w:rFonts w:ascii="TH SarabunPSK" w:hAnsi="TH SarabunPSK" w:cs="TH SarabunPSK"/>
                <w:sz w:val="28"/>
                <w:cs/>
              </w:rPr>
              <w:t>1,000,000</w:t>
            </w:r>
            <w:r w:rsidRPr="000307A8">
              <w:rPr>
                <w:rFonts w:ascii="TH SarabunPSK" w:hAnsi="TH SarabunPSK" w:cs="TH SarabunPSK"/>
                <w:sz w:val="28"/>
              </w:rPr>
              <w:t>.-</w:t>
            </w:r>
          </w:p>
          <w:p w:rsidR="000307A8" w:rsidRPr="000307A8" w:rsidRDefault="000307A8" w:rsidP="003E7A76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07A8" w:rsidRPr="00B80DA6" w:rsidRDefault="00B80DA6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A6">
              <w:rPr>
                <w:rFonts w:ascii="TH SarabunPSK" w:hAnsi="TH SarabunPSK" w:cs="TH SarabunPSK"/>
              </w:rPr>
              <w:t>86,500.-</w:t>
            </w:r>
          </w:p>
        </w:tc>
        <w:tc>
          <w:tcPr>
            <w:tcW w:w="2694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07A8" w:rsidRPr="00BB0AA7" w:rsidTr="003E7A76">
        <w:tc>
          <w:tcPr>
            <w:tcW w:w="675" w:type="dxa"/>
          </w:tcPr>
          <w:p w:rsidR="000307A8" w:rsidRPr="003E7A76" w:rsidRDefault="003E7A76" w:rsidP="003E7A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E7A7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7A8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โครงการบริหารจัดการคำขอจดทะเบียนเครื่องหมายการค้า </w:t>
            </w:r>
            <w:r w:rsidRPr="000307A8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</w:t>
            </w:r>
          </w:p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307A8" w:rsidRPr="000307A8" w:rsidRDefault="000307A8" w:rsidP="003E7A76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0307A8">
              <w:rPr>
                <w:rFonts w:ascii="TH SarabunPSK" w:hAnsi="TH SarabunPSK" w:cs="TH SarabunPSK"/>
                <w:sz w:val="28"/>
                <w:cs/>
              </w:rPr>
              <w:t>4,500,000.-</w:t>
            </w:r>
          </w:p>
        </w:tc>
        <w:tc>
          <w:tcPr>
            <w:tcW w:w="1701" w:type="dxa"/>
          </w:tcPr>
          <w:p w:rsidR="000307A8" w:rsidRPr="00B80DA6" w:rsidRDefault="00B80DA6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A6">
              <w:rPr>
                <w:rFonts w:ascii="TH SarabunPSK" w:hAnsi="TH SarabunPSK" w:cs="TH SarabunPSK"/>
                <w:b/>
                <w:bCs/>
                <w:sz w:val="28"/>
              </w:rPr>
              <w:t>0.00</w:t>
            </w:r>
          </w:p>
        </w:tc>
        <w:tc>
          <w:tcPr>
            <w:tcW w:w="2694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07A8" w:rsidRPr="00BB0AA7" w:rsidTr="003E7A76">
        <w:tc>
          <w:tcPr>
            <w:tcW w:w="675" w:type="dxa"/>
          </w:tcPr>
          <w:p w:rsidR="000307A8" w:rsidRPr="003E7A76" w:rsidRDefault="003E7A76" w:rsidP="003E7A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E7A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0307A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โครงการส่งเสริมและคุ้มครองสินค้าสิ่งบ่งชี้ทางภูมิศาสตร์ไทย</w:t>
            </w:r>
            <w:r w:rsidRPr="000307A8">
              <w:rPr>
                <w:rFonts w:ascii="TH SarabunPSK" w:hAnsi="TH SarabunPSK" w:cs="TH SarabunPSK"/>
                <w:sz w:val="30"/>
                <w:szCs w:val="30"/>
              </w:rPr>
              <w:t xml:space="preserve"> (GI)</w:t>
            </w:r>
          </w:p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0307A8" w:rsidRPr="000307A8" w:rsidRDefault="000307A8" w:rsidP="003E7A76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0307A8">
              <w:rPr>
                <w:rFonts w:ascii="TH SarabunPSK" w:hAnsi="TH SarabunPSK" w:cs="TH SarabunPSK"/>
                <w:sz w:val="28"/>
                <w:cs/>
              </w:rPr>
              <w:t>22,390,000</w:t>
            </w:r>
            <w:r w:rsidRPr="000307A8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0307A8" w:rsidRPr="00B80DA6" w:rsidRDefault="00B80DA6" w:rsidP="00B80DA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A6">
              <w:rPr>
                <w:rFonts w:ascii="TH SarabunPSK" w:hAnsi="TH SarabunPSK" w:cs="TH SarabunPSK"/>
              </w:rPr>
              <w:t>394,466.-</w:t>
            </w:r>
          </w:p>
        </w:tc>
        <w:tc>
          <w:tcPr>
            <w:tcW w:w="2694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307A8" w:rsidRPr="00BB0AA7" w:rsidTr="003E7A76">
        <w:tc>
          <w:tcPr>
            <w:tcW w:w="675" w:type="dxa"/>
          </w:tcPr>
          <w:p w:rsidR="000307A8" w:rsidRPr="003E7A76" w:rsidRDefault="003E7A76" w:rsidP="003E7A7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E7A7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119" w:type="dxa"/>
          </w:tcPr>
          <w:p w:rsidR="000307A8" w:rsidRDefault="000307A8" w:rsidP="003E7A7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307A8">
              <w:rPr>
                <w:rFonts w:ascii="TH SarabunPSK" w:hAnsi="TH SarabunPSK" w:cs="TH SarabunPSK"/>
                <w:sz w:val="28"/>
                <w:cs/>
              </w:rPr>
              <w:t>โครงการเร่งรัดการรับจดทะเบียนเครื่องหมายการค้า</w:t>
            </w:r>
          </w:p>
          <w:p w:rsidR="000307A8" w:rsidRPr="000307A8" w:rsidRDefault="000307A8" w:rsidP="003E7A76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0307A8" w:rsidRPr="000307A8" w:rsidRDefault="000307A8" w:rsidP="003E7A76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0307A8">
              <w:rPr>
                <w:rFonts w:ascii="TH SarabunPSK" w:hAnsi="TH SarabunPSK" w:cs="TH SarabunPSK"/>
                <w:color w:val="696969"/>
              </w:rPr>
              <w:t>3,870,000.00</w:t>
            </w:r>
          </w:p>
        </w:tc>
        <w:tc>
          <w:tcPr>
            <w:tcW w:w="1701" w:type="dxa"/>
          </w:tcPr>
          <w:p w:rsidR="000307A8" w:rsidRPr="00B80DA6" w:rsidRDefault="00B80DA6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A6">
              <w:rPr>
                <w:rFonts w:ascii="TH SarabunPSK" w:hAnsi="TH SarabunPSK" w:cs="TH SarabunPSK"/>
              </w:rPr>
              <w:t>1,736,000.-</w:t>
            </w:r>
          </w:p>
        </w:tc>
        <w:tc>
          <w:tcPr>
            <w:tcW w:w="2694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307A8" w:rsidRPr="000307A8" w:rsidRDefault="000307A8" w:rsidP="003E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E7A76" w:rsidRDefault="000307A8" w:rsidP="003E7A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07A8">
        <w:rPr>
          <w:rFonts w:ascii="TH SarabunPSK" w:hAnsi="TH SarabunPSK" w:cs="TH SarabunPSK"/>
          <w:b/>
          <w:bCs/>
          <w:sz w:val="32"/>
          <w:szCs w:val="32"/>
          <w:cs/>
        </w:rPr>
        <w:t>สำนักเครื่องหมายการค้า</w:t>
      </w:r>
    </w:p>
    <w:p w:rsidR="003E7A76" w:rsidRPr="007A20F5" w:rsidRDefault="003E7A76" w:rsidP="003E7A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31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85B08" w:rsidRDefault="00285B08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A76" w:rsidRDefault="003E7A76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A76" w:rsidRDefault="003E7A76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A76" w:rsidRDefault="003E7A76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A76" w:rsidRDefault="003E7A76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A76" w:rsidRPr="000307A8" w:rsidRDefault="003E7A76" w:rsidP="00030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E7A76" w:rsidRPr="000307A8" w:rsidSect="000307A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307A8"/>
    <w:rsid w:val="000307A8"/>
    <w:rsid w:val="00285B08"/>
    <w:rsid w:val="003D4B05"/>
    <w:rsid w:val="003E7A76"/>
    <w:rsid w:val="008E50C1"/>
    <w:rsid w:val="00A061C2"/>
    <w:rsid w:val="00B80DA6"/>
    <w:rsid w:val="00BF51EE"/>
    <w:rsid w:val="00F0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8"/>
    <w:pPr>
      <w:spacing w:after="20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7A8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2018-03-31T08:35:00Z</dcterms:created>
  <dcterms:modified xsi:type="dcterms:W3CDTF">2018-03-31T08:35:00Z</dcterms:modified>
</cp:coreProperties>
</file>