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6D73" w14:textId="14E5679F" w:rsidR="00242E6E" w:rsidRPr="00D73065" w:rsidRDefault="00242E6E" w:rsidP="00D73065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Pr="00D7306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73065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</w:p>
    <w:p w14:paraId="02CF49E3" w14:textId="5AF1DF8B" w:rsidR="00242E6E" w:rsidRDefault="00242E6E" w:rsidP="00D73065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หน่วยงาน/ที่อยู่</w:t>
      </w:r>
      <w:r w:rsidRPr="00D7306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D73065">
        <w:rPr>
          <w:rFonts w:ascii="TH SarabunPSK" w:eastAsia="TH SarabunPSK" w:hAnsi="TH SarabunPSK" w:cs="TH SarabunPSK" w:hint="cs"/>
          <w:sz w:val="32"/>
          <w:szCs w:val="32"/>
          <w:cs/>
        </w:rPr>
        <w:t>.....</w:t>
      </w:r>
    </w:p>
    <w:p w14:paraId="733BAA9A" w14:textId="56EFA99E" w:rsidR="00242E6E" w:rsidRDefault="00242E6E" w:rsidP="00D73065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 </w:t>
      </w:r>
      <w:r w:rsidRPr="00D7306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อีเมล์</w:t>
      </w:r>
      <w:r w:rsidRPr="00D73065">
        <w:rPr>
          <w:rFonts w:ascii="TH SarabunPSK" w:eastAsia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D73065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</w:p>
    <w:p w14:paraId="7A99D3E5" w14:textId="77777777" w:rsidR="00B41D08" w:rsidRDefault="00B41D08" w:rsidP="00B41D08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4030DFD6" w14:textId="77777777" w:rsidR="00B41D08" w:rsidRDefault="00B41D08" w:rsidP="00B41D08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1D" w14:textId="7A62ED27" w:rsidR="00E14EE3" w:rsidRDefault="006540D5" w:rsidP="00B41D08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แบบฟอร์มการรับฟังความคิดเห็นต่อ</w:t>
      </w:r>
    </w:p>
    <w:p w14:paraId="0000001E" w14:textId="44E87A9A" w:rsidR="00254DA3" w:rsidRPr="00242E6E" w:rsidRDefault="006540D5" w:rsidP="00B41D08">
      <w:pPr>
        <w:spacing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 w:rsidRPr="00242E6E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ร่างคู่มือการพิจารณารับจดทะเบียนเครื่องหมายการค้า พ.ศ. ....</w:t>
      </w:r>
    </w:p>
    <w:p w14:paraId="0000001F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00000020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หลักทั่วไป</w:t>
      </w:r>
    </w:p>
    <w:p w14:paraId="00000021" w14:textId="3A0A7974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>. แผนผังแสดงขั้นตอนการทำงาน (</w:t>
      </w:r>
      <w:r w:rsidR="00AD187C">
        <w:rPr>
          <w:rFonts w:ascii="TH SarabunPSK" w:eastAsia="TH SarabunPSK" w:hAnsi="TH SarabunPSK" w:cs="TH SarabunPSK"/>
          <w:sz w:val="32"/>
          <w:szCs w:val="32"/>
          <w:cs/>
          <w:lang w:bidi="th"/>
        </w:rPr>
        <w:t>flowchart</w:t>
      </w:r>
      <w:r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14:paraId="00000022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 ความหมายของเครื่องหมายการค้า</w:t>
      </w:r>
    </w:p>
    <w:p w14:paraId="00000023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  <w:t>3</w:t>
      </w:r>
      <w:r>
        <w:rPr>
          <w:rFonts w:ascii="TH SarabunPSK" w:eastAsia="TH SarabunPSK" w:hAnsi="TH SarabunPSK" w:cs="TH SarabunPSK"/>
          <w:sz w:val="32"/>
          <w:szCs w:val="32"/>
          <w:cs/>
        </w:rPr>
        <w:t>. เครื่องหมายการค้าที่มีลักษณะอันพึงรับจดทะเบียนได้</w:t>
      </w:r>
    </w:p>
    <w:p w14:paraId="07858B03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2932A066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16402646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6090E44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14752172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29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2A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การตรวจสอบและพิจารณาสั่งการเครื่องหมายการค้า</w:t>
      </w:r>
    </w:p>
    <w:p w14:paraId="0000002B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การตรวจสอบแบบพิมพ์คำขอและรายการในคำขอ</w:t>
      </w:r>
    </w:p>
    <w:p w14:paraId="0000002C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การพิจารณาคำขอจดทะเบียน (แบบพิมพ์คำขอ)</w:t>
      </w:r>
    </w:p>
    <w:p w14:paraId="16B5ED4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5C5CB726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6BEB1E65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5F9F09E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5090B4D7" w14:textId="0D723845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32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33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การพิจารณารายการสินค้าและบริการ</w:t>
      </w:r>
    </w:p>
    <w:p w14:paraId="6C90C49D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08D3AFB4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C0838D3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2278C57B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0E3CB676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7E0BF917" w14:textId="4500F6AC" w:rsidR="003E103B" w:rsidRDefault="003E103B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lang w:val="en-US"/>
        </w:rPr>
      </w:pPr>
    </w:p>
    <w:p w14:paraId="42BFBEE2" w14:textId="08DD9E05" w:rsidR="0007094B" w:rsidRDefault="0007094B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4919C" wp14:editId="06B05C59">
                <wp:simplePos x="0" y="0"/>
                <wp:positionH relativeFrom="column">
                  <wp:posOffset>-6350</wp:posOffset>
                </wp:positionH>
                <wp:positionV relativeFrom="paragraph">
                  <wp:posOffset>97204</wp:posOffset>
                </wp:positionV>
                <wp:extent cx="6080167" cy="635000"/>
                <wp:effectExtent l="0" t="0" r="158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167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B7FCD" w14:textId="169F8458" w:rsidR="0007094B" w:rsidRDefault="0007094B" w:rsidP="0007094B">
                            <w:pPr>
                              <w:spacing w:line="240" w:lineRule="auto"/>
                              <w:rPr>
                                <w:rFonts w:ascii="TH SarabunPSK" w:eastAsia="TH SarabunPSK" w:hAnsi="TH SarabunPSK" w:cs="TH SarabunPSK"/>
                                <w:sz w:val="32"/>
                                <w:szCs w:val="32"/>
                                <w:cs/>
                                <w:lang w:bidi="th"/>
                              </w:rPr>
                            </w:pP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โปรดส่งไฟล์แบบฟอร์มการรับฟังความคิดเห็นต่อร่างคู่มือฯ มาที่ 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  <w:t>-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mail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  <w:t xml:space="preserve">: 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trademark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  <w:t>.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guideline@gmail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  <w:t>.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 xml:space="preserve">com  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  <w:t>ภายในวันที่ 1</w:t>
                            </w:r>
                            <w:r w:rsidR="001538E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val="en-US"/>
                              </w:rPr>
                              <w:t>5</w:t>
                            </w:r>
                            <w:r w:rsidRPr="003E10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/>
                              </w:rPr>
                              <w:t xml:space="preserve"> มีนาคม 2564</w:t>
                            </w:r>
                          </w:p>
                          <w:p w14:paraId="2F019501" w14:textId="77777777" w:rsidR="0007094B" w:rsidRDefault="0007094B">
                            <w:pPr>
                              <w:rPr>
                                <w:cs/>
                                <w:lang w:bidi="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94919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pt;margin-top:7.65pt;width:478.75pt;height: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Cz9SQIAAKEEAAAOAAAAZHJzL2Uyb0RvYy54bWysVN9v2jAQfp+0/8Hy+0hglLYRoWJUTJNQ&#13;&#10;WwmmPhvHJtEcn2cbEvbX7+wECt2epr0498uf7767y/ShrRU5COsq0DkdDlJKhOZQVHqX0++b5ac7&#13;&#10;SpxnumAKtMjpUTj6MPv4YdqYTIygBFUISxBEu6wxOS29N1mSOF6KmrkBGKHRKcHWzKNqd0lhWYPo&#13;&#10;tUpGaTpJGrCFscCFc2h97Jx0FvGlFNw/S+mEJyqnmJuPp43nNpzJbMqynWWmrHifBvuHLGpWaXz0&#13;&#10;DPXIPCN7W/0BVVfcggPpBxzqBKSsuIg1YDXD9F0165IZEWtBcpw50+T+Hyx/OrxYUhU5HVOiWY0t&#13;&#10;2ojWky/QknFgpzEuw6C1wTDfohm7fLI7NIaiW2nr8MVyCPqR5+OZ2wDG0ThJ79Lh5JYSjr7J55s0&#13;&#10;jeQnb7eNdf6rgJoEIacWexcpZYeV85gJhp5CwmMOVFUsK6WiEuZFLJQlB4adVj7miDeuopQmTfd4&#13;&#10;BL7yBejz/a1i/Eeo8hoBNaXRGDjpag+Sb7dtT9QWiiPyZKGbM2f4skLcFXP+hVkcLKQGl8U/4yEV&#13;&#10;YDLQS5SUYH/9zR7isd/opaTBQc2p+7lnVlCivmmchPvheBwmOyrjm9sRKvbSs7306H29AGRoiGtp&#13;&#10;eBRDvFcnUVqoX3Gn5uFVdDHN8e2c+pO48N364E5yMZ/HIJxlw/xKrw0P0KEjgc9N+8qs6fvpcRKe&#13;&#10;4DTSLHvX1i423NQw33uQVex5ILhjtecd9yC2pd/ZsGiXeox6+7PMfgMAAP//AwBQSwMEFAAGAAgA&#13;&#10;AAAhACKktTzgAAAADgEAAA8AAABkcnMvZG93bnJldi54bWxMj81OwzAQhO9IvIO1SNxap6BUaRqn&#13;&#10;4qdw4URBPbuxa1uN15HtpuHt2Z7gstJ+o52daTaT79moY3IBBSzmBTCNXVAOjYDvr7dZBSxliUr2&#13;&#10;AbWAH51g097eNLJW4YKfetxlw8gEUy0F2JyHmvPUWe1lmodBI2nHEL3MtEbDVZQXMvc9fyiKJffS&#13;&#10;IX2wctAvVnen3dkL2D6blekqGe22Us6N0/74Yd6FuL+bXtc0ntbAsp7y3wVcO1B+aCnYIZxRJdYL&#13;&#10;mC2oTyZePgIjfVUuS2AHAlfC24b/r9H+AgAA//8DAFBLAQItABQABgAIAAAAIQC2gziS/gAAAOEB&#13;&#10;AAATAAAAAAAAAAAAAAAAAAAAAABbQ29udGVudF9UeXBlc10ueG1sUEsBAi0AFAAGAAgAAAAhADj9&#13;&#10;If/WAAAAlAEAAAsAAAAAAAAAAAAAAAAALwEAAF9yZWxzLy5yZWxzUEsBAi0AFAAGAAgAAAAhABn0&#13;&#10;LP1JAgAAoQQAAA4AAAAAAAAAAAAAAAAALgIAAGRycy9lMm9Eb2MueG1sUEsBAi0AFAAGAAgAAAAh&#13;&#10;ACKktTzgAAAADgEAAA8AAAAAAAAAAAAAAAAAowQAAGRycy9kb3ducmV2LnhtbFBLBQYAAAAABAAE&#13;&#10;APMAAACwBQAAAAA=&#13;&#10;" fillcolor="white [3201]" strokeweight=".5pt">
                <v:textbox>
                  <w:txbxContent>
                    <w:p w14:paraId="23BB7FCD" w14:textId="169F8458" w:rsidR="0007094B" w:rsidRDefault="0007094B" w:rsidP="0007094B">
                      <w:pPr>
                        <w:spacing w:line="240" w:lineRule="auto"/>
                        <w:rPr>
                          <w:rFonts w:ascii="TH SarabunPSK" w:eastAsia="TH SarabunPSK" w:hAnsi="TH SarabunPSK" w:cs="TH SarabunPSK"/>
                          <w:sz w:val="32"/>
                          <w:szCs w:val="32"/>
                          <w:cs/>
                          <w:lang w:bidi="th"/>
                        </w:rPr>
                      </w:pP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โปรดส่งไฟล์แบบฟอร์มการรับฟังความคิดเห็นต่อร่างคู่มือฯ มาที่ 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e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  <w:t>-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mail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  <w:t xml:space="preserve">: 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trademark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  <w:t>.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guideline@gmail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  <w:t>.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 xml:space="preserve">com  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  <w:t>ภายในวันที่ 1</w:t>
                      </w:r>
                      <w:r w:rsidR="001538EC">
                        <w:rPr>
                          <w:rFonts w:ascii="TH SarabunPSK" w:hAnsi="TH SarabunPSK" w:cs="TH SarabunPSK"/>
                          <w:sz w:val="32"/>
                          <w:szCs w:val="32"/>
                          <w:lang w:val="en-US"/>
                        </w:rPr>
                        <w:t>5</w:t>
                      </w:r>
                      <w:r w:rsidRPr="003E10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/>
                        </w:rPr>
                        <w:t xml:space="preserve"> มีนาคม 2564</w:t>
                      </w:r>
                    </w:p>
                    <w:p w14:paraId="2F019501" w14:textId="77777777" w:rsidR="0007094B" w:rsidRDefault="0007094B">
                      <w:pPr>
                        <w:rPr>
                          <w:cs/>
                          <w:lang w:bidi="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11674" w14:textId="7FFF86A6" w:rsidR="0007094B" w:rsidRDefault="0007094B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48782E42" w14:textId="77777777" w:rsidR="0007094B" w:rsidRPr="003E103B" w:rsidRDefault="0007094B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0000003A" w14:textId="62CB0565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lastRenderedPageBreak/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</w:t>
      </w:r>
      <w:r w:rsidR="00242E6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คำอ่านและคำแปล</w:t>
      </w:r>
    </w:p>
    <w:p w14:paraId="4A3077E0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4073B041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13D8C53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213D166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F916DD8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40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41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4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การพิจารณารูปเครื่องหมาย</w:t>
      </w:r>
    </w:p>
    <w:p w14:paraId="492FDE0C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4C663F63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099A8851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086C4C9E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DC3FDEC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47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48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5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การพิจารณาการให้สิทธิตามมาตรา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28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และมาตรา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28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ทวิ</w:t>
      </w:r>
    </w:p>
    <w:p w14:paraId="22F12D3D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1961433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435C8ED0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50DFA8BD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2F593912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4E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4F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6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การพิจารณาการแก้รายการในคำขอจดทะเบียน</w:t>
      </w:r>
    </w:p>
    <w:p w14:paraId="0CEF3C4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50E880B4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029E5E7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109AFCB6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24DD80CD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55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56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2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การพิจารณาลักษณะอันพึงรับจดทะเบียน</w:t>
      </w:r>
    </w:p>
    <w:p w14:paraId="00000057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ab/>
        <w:t>1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การพิจารณาเครื่องหมายการค้าที่มีลักษณะบ่งเฉพาะ</w:t>
      </w:r>
    </w:p>
    <w:p w14:paraId="60A3092B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69A3A883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46848706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653CDE6C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6B2DCEFE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5D" w14:textId="67B3C929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</w:t>
      </w:r>
      <w:r w:rsidR="00410D31"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14:paraId="0000005E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lastRenderedPageBreak/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2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การพิจารณาเครื่องหมายการค้าที่มีลักษณะต้องห้ามมิให้รับจดทะเบียน</w:t>
      </w:r>
    </w:p>
    <w:p w14:paraId="576AC67B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364D3F37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4C7EF55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D974567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6F4E53BC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64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65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>3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การพิจารณาความเหมือนหรือคล้ายของเครื่องหมายการค้า</w:t>
      </w:r>
    </w:p>
    <w:p w14:paraId="2AEF52E7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3A4C2848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16B22D1F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4C79C55E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76958F72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6B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0000006C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การพิจารณาเครื่องหมายบริการ</w:t>
      </w:r>
    </w:p>
    <w:p w14:paraId="62AD029F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224A717E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1CF0BF8C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5AF1305B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71D8EC5F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70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71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การพิจารณาเครื่องหมายรับรอง</w:t>
      </w:r>
    </w:p>
    <w:p w14:paraId="29F0E622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19B9764D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7AFC3A8A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395EC6C8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03FCA9DF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77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78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5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การพิจารณาเครื่องหมายร่วม</w:t>
      </w:r>
    </w:p>
    <w:p w14:paraId="0F0D80DE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</w:t>
      </w:r>
    </w:p>
    <w:p w14:paraId="1415889D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192698D9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78C27DF1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</w:t>
      </w:r>
    </w:p>
    <w:p w14:paraId="586680D5" w14:textId="77777777" w:rsidR="0007094B" w:rsidRDefault="0007094B" w:rsidP="0007094B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............ </w:t>
      </w:r>
    </w:p>
    <w:p w14:paraId="0000007E" w14:textId="4A437E21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5EB79B9C" w14:textId="0EF3488B" w:rsidR="00410D31" w:rsidRDefault="00410D31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7F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6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การประกาศโฆษณาการจดทะเบียนเครื่องหมายการค้า</w:t>
      </w:r>
    </w:p>
    <w:p w14:paraId="00000080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00000081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82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0000083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84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00000085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86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7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การคัดค้านการจดทะเบียนเครื่องหมายการค้า</w:t>
      </w:r>
    </w:p>
    <w:p w14:paraId="00000087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00000088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89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000008A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8B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0000008C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8D" w14:textId="6D52C210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หมวด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  <w:t xml:space="preserve">8 </w:t>
      </w:r>
      <w:r w:rsidR="005C255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ข้อกฎหมายที่สำคัญเกี่ยวกับการสั่งการของนายทะเบียน</w:t>
      </w:r>
    </w:p>
    <w:p w14:paraId="0000008E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0000008F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90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0000091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92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00000093" w14:textId="77777777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</w:p>
    <w:p w14:paraId="00000094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00000095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ความคิดเห็น </w:t>
      </w: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</w:p>
    <w:p w14:paraId="00000096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97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00000098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00000099" w14:textId="77777777" w:rsidR="00254DA3" w:rsidRDefault="006540D5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0000009A" w14:textId="1421E815" w:rsidR="00254DA3" w:rsidRDefault="00254DA3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p w14:paraId="37B3A8B5" w14:textId="3E91723F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ข้อเสนอแนะอื่น</w:t>
      </w:r>
      <w:r w:rsidR="008B561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ๆ</w:t>
      </w:r>
    </w:p>
    <w:p w14:paraId="025BFA1B" w14:textId="75AC0778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......................</w:t>
      </w:r>
    </w:p>
    <w:p w14:paraId="1D9682D3" w14:textId="77777777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3225A828" w14:textId="77777777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…………………………………………………………………………………………………………………………………………………………..</w:t>
      </w:r>
    </w:p>
    <w:p w14:paraId="69B0C64B" w14:textId="77777777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………………………………………………………………………………………………………………………………………….……………….</w:t>
      </w:r>
    </w:p>
    <w:p w14:paraId="3DB41B30" w14:textId="77777777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………………………………………………………………………………………………………………………………………………………….</w:t>
      </w:r>
    </w:p>
    <w:p w14:paraId="73D118DC" w14:textId="77777777" w:rsidR="00A47CBA" w:rsidRDefault="00A47CBA" w:rsidP="00B41D08">
      <w:pPr>
        <w:spacing w:line="240" w:lineRule="auto"/>
        <w:rPr>
          <w:rFonts w:ascii="TH SarabunPSK" w:eastAsia="TH SarabunPSK" w:hAnsi="TH SarabunPSK" w:cs="TH SarabunPSK"/>
          <w:sz w:val="32"/>
          <w:szCs w:val="32"/>
          <w:cs/>
          <w:lang w:bidi="th"/>
        </w:rPr>
      </w:pPr>
    </w:p>
    <w:sectPr w:rsidR="00A47CBA" w:rsidSect="0007094B">
      <w:footerReference w:type="default" r:id="rId7"/>
      <w:endnotePr>
        <w:numFmt w:val="decimal"/>
      </w:endnotePr>
      <w:pgSz w:w="11909" w:h="16834"/>
      <w:pgMar w:top="708" w:right="998" w:bottom="426" w:left="1133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446C" w14:textId="77777777" w:rsidR="00480D36" w:rsidRDefault="00480D36" w:rsidP="00AD187C">
      <w:pPr>
        <w:spacing w:line="240" w:lineRule="auto"/>
        <w:rPr>
          <w:cs/>
          <w:lang w:bidi="th"/>
        </w:rPr>
      </w:pPr>
      <w:r>
        <w:separator/>
      </w:r>
    </w:p>
  </w:endnote>
  <w:endnote w:type="continuationSeparator" w:id="0">
    <w:p w14:paraId="00B0B5FB" w14:textId="77777777" w:rsidR="00480D36" w:rsidRDefault="00480D36" w:rsidP="00AD187C">
      <w:pPr>
        <w:spacing w:line="240" w:lineRule="auto"/>
        <w:rPr>
          <w:cs/>
          <w:lang w:bidi="th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BE226" w14:textId="6F695600" w:rsidR="0007094B" w:rsidRDefault="0007094B">
    <w:pPr>
      <w:pStyle w:val="Footer"/>
      <w:rPr>
        <w:rFonts w:cs="Arial"/>
        <w:szCs w:val="22"/>
        <w:cs/>
        <w:lang w:bidi="t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D0967" w14:textId="77777777" w:rsidR="00480D36" w:rsidRDefault="00480D36" w:rsidP="00AD187C">
      <w:pPr>
        <w:spacing w:line="240" w:lineRule="auto"/>
        <w:rPr>
          <w:cs/>
          <w:lang w:bidi="th"/>
        </w:rPr>
      </w:pPr>
      <w:r>
        <w:separator/>
      </w:r>
    </w:p>
  </w:footnote>
  <w:footnote w:type="continuationSeparator" w:id="0">
    <w:p w14:paraId="0B3AED72" w14:textId="77777777" w:rsidR="00480D36" w:rsidRDefault="00480D36" w:rsidP="00AD187C">
      <w:pPr>
        <w:spacing w:line="240" w:lineRule="auto"/>
        <w:rPr>
          <w:cs/>
          <w:lang w:bidi="th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A3"/>
    <w:rsid w:val="0007094B"/>
    <w:rsid w:val="001538EC"/>
    <w:rsid w:val="00227363"/>
    <w:rsid w:val="00242E6E"/>
    <w:rsid w:val="00254DA3"/>
    <w:rsid w:val="002B676C"/>
    <w:rsid w:val="00302206"/>
    <w:rsid w:val="003E103B"/>
    <w:rsid w:val="00410D31"/>
    <w:rsid w:val="00435E2D"/>
    <w:rsid w:val="00480D36"/>
    <w:rsid w:val="005C2559"/>
    <w:rsid w:val="006540D5"/>
    <w:rsid w:val="007E236A"/>
    <w:rsid w:val="00874551"/>
    <w:rsid w:val="008B561C"/>
    <w:rsid w:val="009349DA"/>
    <w:rsid w:val="00A26C41"/>
    <w:rsid w:val="00A47CBA"/>
    <w:rsid w:val="00AD187C"/>
    <w:rsid w:val="00B41D08"/>
    <w:rsid w:val="00BB6279"/>
    <w:rsid w:val="00D73065"/>
    <w:rsid w:val="00E1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9EA87"/>
  <w15:docId w15:val="{36A031D7-7FBE-45AB-956B-B94B3A22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61C"/>
    <w:pPr>
      <w:spacing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61C"/>
    <w:rPr>
      <w:rFonts w:ascii="Segoe UI" w:hAnsi="Segoe UI" w:cs="Angsana New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187C"/>
    <w:pPr>
      <w:spacing w:line="240" w:lineRule="auto"/>
    </w:pPr>
    <w:rPr>
      <w:rFonts w:cs="Cordi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187C"/>
    <w:rPr>
      <w:rFonts w:cs="Cordia New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D18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187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455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55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745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10D31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0D31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410D31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10D31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081CF-BA4F-48BB-AF0A-50F86E49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wichittra krulawong</dc:creator>
  <cp:lastModifiedBy>21656</cp:lastModifiedBy>
  <cp:revision>5</cp:revision>
  <cp:lastPrinted>2021-02-23T04:40:00Z</cp:lastPrinted>
  <dcterms:created xsi:type="dcterms:W3CDTF">2021-02-23T04:36:00Z</dcterms:created>
  <dcterms:modified xsi:type="dcterms:W3CDTF">2021-03-05T01:47:00Z</dcterms:modified>
</cp:coreProperties>
</file>