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3E5CFE" w:rsidRPr="00D346C3" w14:paraId="4DF88054" w14:textId="77777777" w:rsidTr="0043740F">
        <w:trPr>
          <w:trHeight w:val="1418"/>
        </w:trPr>
        <w:tc>
          <w:tcPr>
            <w:tcW w:w="3652" w:type="dxa"/>
            <w:tcBorders>
              <w:bottom w:val="thinThickSmallGap" w:sz="24" w:space="0" w:color="auto"/>
            </w:tcBorders>
            <w:vAlign w:val="center"/>
          </w:tcPr>
          <w:p w14:paraId="70886F62" w14:textId="77777777" w:rsidR="008C32E5" w:rsidRPr="00D346C3" w:rsidRDefault="003C3C18" w:rsidP="006E5C73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46C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596288" behindDoc="1" locked="0" layoutInCell="1" allowOverlap="1" wp14:anchorId="03555B81" wp14:editId="7CA41E4E">
                  <wp:simplePos x="0" y="0"/>
                  <wp:positionH relativeFrom="column">
                    <wp:posOffset>-2000250</wp:posOffset>
                  </wp:positionH>
                  <wp:positionV relativeFrom="paragraph">
                    <wp:posOffset>-191770</wp:posOffset>
                  </wp:positionV>
                  <wp:extent cx="1884045" cy="848360"/>
                  <wp:effectExtent l="0" t="0" r="1905" b="8890"/>
                  <wp:wrapTight wrapText="bothSides">
                    <wp:wrapPolygon edited="0">
                      <wp:start x="0" y="0"/>
                      <wp:lineTo x="0" y="21341"/>
                      <wp:lineTo x="21403" y="21341"/>
                      <wp:lineTo x="2140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final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71" t="11476" r="13426" b="27061"/>
                          <a:stretch/>
                        </pic:blipFill>
                        <pic:spPr bwMode="auto">
                          <a:xfrm>
                            <a:off x="0" y="0"/>
                            <a:ext cx="1884045" cy="848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bottom w:val="thinThickSmallGap" w:sz="24" w:space="0" w:color="auto"/>
            </w:tcBorders>
            <w:vAlign w:val="center"/>
          </w:tcPr>
          <w:p w14:paraId="3D25EA27" w14:textId="77777777" w:rsidR="009229B6" w:rsidRPr="00D346C3" w:rsidRDefault="008C32E5" w:rsidP="00CD7E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 w:rsidRPr="00D346C3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>ใบสมัครเข้าร่วม</w:t>
            </w:r>
            <w:r w:rsidR="009229B6" w:rsidRPr="00D346C3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>การพิจารณาคัดเลือก</w:t>
            </w:r>
          </w:p>
          <w:p w14:paraId="7294B534" w14:textId="77777777" w:rsidR="008C32E5" w:rsidRPr="00D346C3" w:rsidRDefault="009229B6" w:rsidP="00CD7E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D346C3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 xml:space="preserve">รางวัล </w:t>
            </w:r>
            <w:r w:rsidRPr="00D346C3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IP Champion</w:t>
            </w:r>
            <w:r w:rsidR="00070742" w:rsidRPr="00D346C3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 xml:space="preserve"> ประจำปี พ.ศ. </w:t>
            </w:r>
            <w:r w:rsidR="000A7783" w:rsidRPr="00D346C3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2563</w:t>
            </w:r>
          </w:p>
        </w:tc>
      </w:tr>
      <w:tr w:rsidR="003E5CFE" w:rsidRPr="00D346C3" w14:paraId="6A27129F" w14:textId="77777777" w:rsidTr="00CD7E70">
        <w:trPr>
          <w:trHeight w:val="742"/>
        </w:trPr>
        <w:tc>
          <w:tcPr>
            <w:tcW w:w="9606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515FFAD8" w14:textId="6A331C5E" w:rsidR="00CD7E70" w:rsidRPr="00D346C3" w:rsidRDefault="0036680A" w:rsidP="0029724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D346C3">
              <w:rPr>
                <w:rFonts w:ascii="TH SarabunIT๙" w:hAnsi="TH SarabunIT๙" w:cs="TH SarabunIT๙"/>
                <w:b/>
                <w:bCs/>
                <w:noProof/>
                <w:sz w:val="44"/>
                <w:szCs w:val="44"/>
                <w:cs/>
              </w:rPr>
              <w:t>สาขา</w:t>
            </w:r>
            <w:r w:rsidR="00297242" w:rsidRPr="00D346C3">
              <w:rPr>
                <w:rFonts w:ascii="TH SarabunIT๙" w:hAnsi="TH SarabunIT๙" w:cs="TH SarabunIT๙"/>
                <w:b/>
                <w:bCs/>
                <w:noProof/>
                <w:sz w:val="44"/>
                <w:szCs w:val="44"/>
                <w:cs/>
              </w:rPr>
              <w:t>ลิขสิทธิ์</w:t>
            </w:r>
            <w:r w:rsidRPr="00D346C3">
              <w:rPr>
                <w:rFonts w:ascii="TH SarabunIT๙" w:hAnsi="TH SarabunIT๙" w:cs="TH SarabunIT๙"/>
                <w:b/>
                <w:bCs/>
                <w:noProof/>
                <w:sz w:val="44"/>
                <w:szCs w:val="44"/>
                <w:cs/>
              </w:rPr>
              <w:t xml:space="preserve"> </w:t>
            </w:r>
          </w:p>
        </w:tc>
      </w:tr>
    </w:tbl>
    <w:p w14:paraId="78025C03" w14:textId="77777777" w:rsidR="00F93C34" w:rsidRPr="00D346C3" w:rsidRDefault="00F93C34" w:rsidP="00B360A3">
      <w:pPr>
        <w:spacing w:before="120" w:after="0" w:line="240" w:lineRule="auto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 w:rsidRPr="00D346C3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คำชี้แจง</w:t>
      </w:r>
    </w:p>
    <w:p w14:paraId="0D90E1C5" w14:textId="68CBCD6F" w:rsidR="006F20F6" w:rsidRPr="00D346C3" w:rsidRDefault="00F93C34" w:rsidP="00B87178">
      <w:pPr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28"/>
        </w:rPr>
      </w:pPr>
      <w:r w:rsidRPr="00D346C3">
        <w:rPr>
          <w:rFonts w:ascii="TH SarabunIT๙" w:hAnsi="TH SarabunIT๙" w:cs="TH SarabunIT๙"/>
          <w:spacing w:val="-4"/>
          <w:sz w:val="28"/>
          <w:cs/>
        </w:rPr>
        <w:t xml:space="preserve">1. </w:t>
      </w:r>
      <w:r w:rsidR="00176170" w:rsidRPr="00D346C3">
        <w:rPr>
          <w:rFonts w:ascii="TH SarabunIT๙" w:hAnsi="TH SarabunIT๙" w:cs="TH SarabunIT๙"/>
          <w:spacing w:val="-4"/>
          <w:sz w:val="28"/>
          <w:cs/>
        </w:rPr>
        <w:t xml:space="preserve"> </w:t>
      </w:r>
      <w:r w:rsidR="006F20F6" w:rsidRPr="00D346C3">
        <w:rPr>
          <w:rFonts w:ascii="TH SarabunIT๙" w:hAnsi="TH SarabunIT๙" w:cs="TH SarabunIT๙"/>
          <w:spacing w:val="-4"/>
          <w:sz w:val="28"/>
          <w:cs/>
        </w:rPr>
        <w:t xml:space="preserve">รางวัล </w:t>
      </w:r>
      <w:r w:rsidR="006F20F6" w:rsidRPr="00D346C3">
        <w:rPr>
          <w:rFonts w:ascii="TH SarabunIT๙" w:hAnsi="TH SarabunIT๙" w:cs="TH SarabunIT๙"/>
          <w:spacing w:val="-4"/>
          <w:sz w:val="28"/>
        </w:rPr>
        <w:t xml:space="preserve">IP Champion </w:t>
      </w:r>
      <w:r w:rsidR="006F20F6" w:rsidRPr="00D346C3">
        <w:rPr>
          <w:rFonts w:ascii="TH SarabunIT๙" w:hAnsi="TH SarabunIT๙" w:cs="TH SarabunIT๙"/>
          <w:spacing w:val="-4"/>
          <w:sz w:val="28"/>
          <w:cs/>
        </w:rPr>
        <w:t xml:space="preserve">มี </w:t>
      </w:r>
      <w:r w:rsidR="005E7FA0" w:rsidRPr="00D346C3">
        <w:rPr>
          <w:rFonts w:ascii="TH SarabunIT๙" w:hAnsi="TH SarabunIT๙" w:cs="TH SarabunIT๙"/>
          <w:spacing w:val="-4"/>
          <w:sz w:val="28"/>
          <w:cs/>
        </w:rPr>
        <w:t>4</w:t>
      </w:r>
      <w:r w:rsidR="006F20F6" w:rsidRPr="00D346C3">
        <w:rPr>
          <w:rFonts w:ascii="TH SarabunIT๙" w:hAnsi="TH SarabunIT๙" w:cs="TH SarabunIT๙"/>
          <w:spacing w:val="-4"/>
          <w:sz w:val="28"/>
          <w:cs/>
        </w:rPr>
        <w:t xml:space="preserve"> สาขา </w:t>
      </w:r>
      <w:r w:rsidR="005E7FA0" w:rsidRPr="00D346C3">
        <w:rPr>
          <w:rFonts w:ascii="TH SarabunIT๙" w:hAnsi="TH SarabunIT๙" w:cs="TH SarabunIT๙"/>
          <w:spacing w:val="-4"/>
          <w:sz w:val="28"/>
          <w:cs/>
        </w:rPr>
        <w:t>1</w:t>
      </w:r>
      <w:r w:rsidR="007024F2" w:rsidRPr="00D346C3">
        <w:rPr>
          <w:rFonts w:ascii="TH SarabunIT๙" w:hAnsi="TH SarabunIT๙" w:cs="TH SarabunIT๙"/>
          <w:spacing w:val="-4"/>
          <w:sz w:val="28"/>
          <w:cs/>
        </w:rPr>
        <w:t>6</w:t>
      </w:r>
      <w:r w:rsidR="006F20F6" w:rsidRPr="00D346C3">
        <w:rPr>
          <w:rFonts w:ascii="TH SarabunIT๙" w:hAnsi="TH SarabunIT๙" w:cs="TH SarabunIT๙"/>
          <w:spacing w:val="-4"/>
          <w:sz w:val="28"/>
          <w:cs/>
        </w:rPr>
        <w:t xml:space="preserve"> รางวัล ประกอบด้วย</w:t>
      </w:r>
    </w:p>
    <w:p w14:paraId="0A31EDA7" w14:textId="6D950F16" w:rsidR="006F20F6" w:rsidRPr="00D346C3" w:rsidRDefault="006F20F6" w:rsidP="00B87178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spacing w:val="-4"/>
          <w:sz w:val="28"/>
          <w:cs/>
        </w:rPr>
      </w:pPr>
      <w:r w:rsidRPr="00D346C3">
        <w:rPr>
          <w:rFonts w:ascii="TH SarabunIT๙" w:hAnsi="TH SarabunIT๙" w:cs="TH SarabunIT๙"/>
          <w:spacing w:val="-4"/>
          <w:sz w:val="28"/>
          <w:cs/>
        </w:rPr>
        <w:tab/>
        <w:t xml:space="preserve">1.1  </w:t>
      </w:r>
      <w:r w:rsidR="005E7FA0" w:rsidRPr="00D346C3">
        <w:rPr>
          <w:rFonts w:ascii="TH SarabunIT๙" w:hAnsi="TH SarabunIT๙" w:cs="TH SarabunIT๙"/>
          <w:spacing w:val="-4"/>
          <w:sz w:val="28"/>
          <w:cs/>
        </w:rPr>
        <w:t>สาขาสิทธิบัตรการประดิษฐ์ 4 รางวัล</w:t>
      </w:r>
    </w:p>
    <w:p w14:paraId="3876E427" w14:textId="253771A9" w:rsidR="006F20F6" w:rsidRPr="00D346C3" w:rsidRDefault="006F20F6" w:rsidP="00B87178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D346C3">
        <w:rPr>
          <w:rFonts w:ascii="TH SarabunIT๙" w:hAnsi="TH SarabunIT๙" w:cs="TH SarabunIT๙"/>
          <w:spacing w:val="-4"/>
          <w:sz w:val="28"/>
          <w:cs/>
        </w:rPr>
        <w:tab/>
        <w:t xml:space="preserve">1.2  </w:t>
      </w:r>
      <w:r w:rsidR="005E7FA0" w:rsidRPr="00D346C3">
        <w:rPr>
          <w:rFonts w:ascii="TH SarabunIT๙" w:hAnsi="TH SarabunIT๙" w:cs="TH SarabunIT๙"/>
          <w:spacing w:val="-4"/>
          <w:sz w:val="28"/>
          <w:cs/>
        </w:rPr>
        <w:t xml:space="preserve">สาขาสิทธิบัตรการออกแบบผลิตภัณฑ์ </w:t>
      </w:r>
      <w:r w:rsidR="000A7783" w:rsidRPr="00D346C3">
        <w:rPr>
          <w:rFonts w:ascii="TH SarabunIT๙" w:hAnsi="TH SarabunIT๙" w:cs="TH SarabunIT๙"/>
          <w:spacing w:val="-4"/>
          <w:sz w:val="28"/>
          <w:cs/>
        </w:rPr>
        <w:t>4</w:t>
      </w:r>
      <w:r w:rsidR="005E7FA0" w:rsidRPr="00D346C3">
        <w:rPr>
          <w:rFonts w:ascii="TH SarabunIT๙" w:hAnsi="TH SarabunIT๙" w:cs="TH SarabunIT๙"/>
          <w:spacing w:val="-4"/>
          <w:sz w:val="28"/>
          <w:cs/>
        </w:rPr>
        <w:t xml:space="preserve"> รางวัล</w:t>
      </w:r>
    </w:p>
    <w:p w14:paraId="441B86C2" w14:textId="5B103284" w:rsidR="006F20F6" w:rsidRPr="00D346C3" w:rsidRDefault="006F20F6" w:rsidP="00B87178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D346C3">
        <w:rPr>
          <w:rFonts w:ascii="TH SarabunIT๙" w:hAnsi="TH SarabunIT๙" w:cs="TH SarabunIT๙"/>
          <w:spacing w:val="-4"/>
          <w:sz w:val="28"/>
          <w:cs/>
        </w:rPr>
        <w:tab/>
        <w:t xml:space="preserve">1.3  </w:t>
      </w:r>
      <w:r w:rsidR="005E7FA0" w:rsidRPr="00D346C3">
        <w:rPr>
          <w:rFonts w:ascii="TH SarabunIT๙" w:hAnsi="TH SarabunIT๙" w:cs="TH SarabunIT๙"/>
          <w:spacing w:val="-4"/>
          <w:sz w:val="28"/>
          <w:cs/>
        </w:rPr>
        <w:t>สาขาลิขสิทธิ์ 4 รางวัล</w:t>
      </w:r>
    </w:p>
    <w:p w14:paraId="6F0D8B1A" w14:textId="176ECECB" w:rsidR="005E7FA0" w:rsidRPr="00D346C3" w:rsidRDefault="005E7FA0" w:rsidP="00B87178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spacing w:val="-4"/>
          <w:sz w:val="28"/>
          <w:cs/>
        </w:rPr>
      </w:pPr>
      <w:r w:rsidRPr="00D346C3">
        <w:rPr>
          <w:rFonts w:ascii="TH SarabunIT๙" w:hAnsi="TH SarabunIT๙" w:cs="TH SarabunIT๙"/>
          <w:spacing w:val="-4"/>
          <w:sz w:val="28"/>
          <w:cs/>
        </w:rPr>
        <w:tab/>
        <w:t xml:space="preserve">1.4  สาขาเครื่องหมายการค้า </w:t>
      </w:r>
      <w:r w:rsidR="000A7783" w:rsidRPr="00D346C3">
        <w:rPr>
          <w:rFonts w:ascii="TH SarabunIT๙" w:hAnsi="TH SarabunIT๙" w:cs="TH SarabunIT๙"/>
          <w:spacing w:val="-4"/>
          <w:sz w:val="28"/>
          <w:cs/>
        </w:rPr>
        <w:t>4</w:t>
      </w:r>
      <w:r w:rsidRPr="00D346C3">
        <w:rPr>
          <w:rFonts w:ascii="TH SarabunIT๙" w:hAnsi="TH SarabunIT๙" w:cs="TH SarabunIT๙"/>
          <w:spacing w:val="-4"/>
          <w:sz w:val="28"/>
          <w:cs/>
        </w:rPr>
        <w:t xml:space="preserve"> รางวัล</w:t>
      </w:r>
    </w:p>
    <w:p w14:paraId="759E6159" w14:textId="77777777" w:rsidR="00DB5701" w:rsidRPr="00D346C3" w:rsidRDefault="00B87178" w:rsidP="00B87178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D346C3">
        <w:rPr>
          <w:rFonts w:ascii="TH SarabunIT๙" w:hAnsi="TH SarabunIT๙" w:cs="TH SarabunIT๙"/>
          <w:spacing w:val="-4"/>
          <w:sz w:val="28"/>
          <w:cs/>
        </w:rPr>
        <w:tab/>
        <w:t>โดยมีรายละเอียด ดังนี้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1843"/>
        <w:gridCol w:w="1665"/>
        <w:gridCol w:w="1666"/>
        <w:gridCol w:w="1665"/>
        <w:gridCol w:w="1666"/>
      </w:tblGrid>
      <w:tr w:rsidR="003E5CFE" w:rsidRPr="00D346C3" w14:paraId="7AE463AE" w14:textId="77777777" w:rsidTr="00A20A90">
        <w:trPr>
          <w:tblHeader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58098BBE" w14:textId="77777777" w:rsidR="00DB5701" w:rsidRPr="00D346C3" w:rsidRDefault="004F0E46" w:rsidP="004F0E46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346C3">
              <w:rPr>
                <w:rFonts w:ascii="TH SarabunIT๙" w:hAnsi="TH SarabunIT๙" w:cs="TH SarabunIT๙"/>
                <w:b/>
                <w:bCs/>
                <w:cs/>
              </w:rPr>
              <w:t>ประเภทผู้สมัคร</w:t>
            </w:r>
          </w:p>
        </w:tc>
        <w:tc>
          <w:tcPr>
            <w:tcW w:w="6662" w:type="dxa"/>
            <w:gridSpan w:val="4"/>
            <w:shd w:val="clear" w:color="auto" w:fill="D9D9D9" w:themeFill="background1" w:themeFillShade="D9"/>
          </w:tcPr>
          <w:p w14:paraId="0142CDF8" w14:textId="77777777" w:rsidR="00DB5701" w:rsidRPr="00D346C3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346C3">
              <w:rPr>
                <w:rFonts w:ascii="TH SarabunIT๙" w:hAnsi="TH SarabunIT๙" w:cs="TH SarabunIT๙"/>
                <w:b/>
                <w:bCs/>
                <w:cs/>
              </w:rPr>
              <w:t>จำนวนรางวัล</w:t>
            </w:r>
            <w:r w:rsidR="00B87178" w:rsidRPr="00D346C3">
              <w:rPr>
                <w:rFonts w:ascii="TH SarabunIT๙" w:hAnsi="TH SarabunIT๙" w:cs="TH SarabunIT๙"/>
                <w:b/>
                <w:bCs/>
                <w:cs/>
              </w:rPr>
              <w:t>/สาขา</w:t>
            </w:r>
          </w:p>
        </w:tc>
      </w:tr>
      <w:tr w:rsidR="003E5CFE" w:rsidRPr="00D346C3" w14:paraId="5483D4CE" w14:textId="77777777" w:rsidTr="00A20A90">
        <w:trPr>
          <w:tblHeader/>
        </w:trPr>
        <w:tc>
          <w:tcPr>
            <w:tcW w:w="1843" w:type="dxa"/>
            <w:vMerge/>
            <w:shd w:val="clear" w:color="auto" w:fill="D9D9D9" w:themeFill="background1" w:themeFillShade="D9"/>
          </w:tcPr>
          <w:p w14:paraId="26D0FA15" w14:textId="77777777" w:rsidR="00DB5701" w:rsidRPr="00D346C3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A16BDFD" w14:textId="77777777" w:rsidR="00DB5701" w:rsidRPr="00D346C3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346C3">
              <w:rPr>
                <w:rFonts w:ascii="TH SarabunIT๙" w:hAnsi="TH SarabunIT๙" w:cs="TH SarabunIT๙"/>
                <w:b/>
                <w:bCs/>
                <w:cs/>
              </w:rPr>
              <w:t>สาขาสิทธิบัตร</w:t>
            </w:r>
          </w:p>
          <w:p w14:paraId="15835BE5" w14:textId="77777777" w:rsidR="00DB5701" w:rsidRPr="00D346C3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346C3">
              <w:rPr>
                <w:rFonts w:ascii="TH SarabunIT๙" w:hAnsi="TH SarabunIT๙" w:cs="TH SarabunIT๙"/>
                <w:b/>
                <w:bCs/>
                <w:cs/>
              </w:rPr>
              <w:t>การประดิษฐ์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6B691085" w14:textId="77777777" w:rsidR="00DB5701" w:rsidRPr="00D346C3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346C3">
              <w:rPr>
                <w:rFonts w:ascii="TH SarabunIT๙" w:hAnsi="TH SarabunIT๙" w:cs="TH SarabunIT๙"/>
                <w:b/>
                <w:bCs/>
                <w:cs/>
              </w:rPr>
              <w:t>สาขาสิทธิบัตร</w:t>
            </w:r>
          </w:p>
          <w:p w14:paraId="38AB9E3A" w14:textId="77777777" w:rsidR="00DB5701" w:rsidRPr="00D346C3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346C3">
              <w:rPr>
                <w:rFonts w:ascii="TH SarabunIT๙" w:hAnsi="TH SarabunIT๙" w:cs="TH SarabunIT๙"/>
                <w:b/>
                <w:bCs/>
                <w:cs/>
              </w:rPr>
              <w:t>การออกแบบฯ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AE1DDBB" w14:textId="77777777" w:rsidR="00DB5701" w:rsidRPr="00D346C3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346C3">
              <w:rPr>
                <w:rFonts w:ascii="TH SarabunIT๙" w:hAnsi="TH SarabunIT๙" w:cs="TH SarabunIT๙"/>
                <w:b/>
                <w:bCs/>
                <w:cs/>
              </w:rPr>
              <w:t>สาขาลิขสิทธิ์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36040D6D" w14:textId="77777777" w:rsidR="00DB5701" w:rsidRPr="00D346C3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346C3">
              <w:rPr>
                <w:rFonts w:ascii="TH SarabunIT๙" w:hAnsi="TH SarabunIT๙" w:cs="TH SarabunIT๙"/>
                <w:b/>
                <w:bCs/>
                <w:cs/>
              </w:rPr>
              <w:t>สาขาเครื่องหมายการค้า</w:t>
            </w:r>
          </w:p>
        </w:tc>
      </w:tr>
      <w:tr w:rsidR="003E5CFE" w:rsidRPr="00D346C3" w14:paraId="2485F297" w14:textId="77777777" w:rsidTr="00A20A90">
        <w:tc>
          <w:tcPr>
            <w:tcW w:w="1843" w:type="dxa"/>
          </w:tcPr>
          <w:p w14:paraId="6087C43E" w14:textId="77777777" w:rsidR="00DB5701" w:rsidRPr="00D346C3" w:rsidRDefault="00DB5701" w:rsidP="00B87178">
            <w:pPr>
              <w:spacing w:before="120"/>
              <w:contextualSpacing/>
              <w:rPr>
                <w:rFonts w:ascii="TH SarabunIT๙" w:hAnsi="TH SarabunIT๙" w:cs="TH SarabunIT๙"/>
              </w:rPr>
            </w:pPr>
            <w:r w:rsidRPr="00D346C3">
              <w:rPr>
                <w:rFonts w:ascii="TH SarabunIT๙" w:hAnsi="TH SarabunIT๙" w:cs="TH SarabunIT๙"/>
                <w:cs/>
              </w:rPr>
              <w:t>บุคคลธรรมดา</w:t>
            </w:r>
          </w:p>
        </w:tc>
        <w:tc>
          <w:tcPr>
            <w:tcW w:w="1665" w:type="dxa"/>
          </w:tcPr>
          <w:p w14:paraId="53805D75" w14:textId="77777777" w:rsidR="00DB5701" w:rsidRPr="00D346C3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D346C3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6" w:type="dxa"/>
          </w:tcPr>
          <w:p w14:paraId="7E8E30A9" w14:textId="77777777" w:rsidR="00DB5701" w:rsidRPr="00D346C3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D346C3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5" w:type="dxa"/>
          </w:tcPr>
          <w:p w14:paraId="2FEDB776" w14:textId="77777777" w:rsidR="00DB5701" w:rsidRPr="00D346C3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D346C3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6" w:type="dxa"/>
          </w:tcPr>
          <w:p w14:paraId="4DA3EB47" w14:textId="77777777" w:rsidR="00DB5701" w:rsidRPr="00D346C3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D346C3">
              <w:rPr>
                <w:rFonts w:ascii="TH SarabunIT๙" w:hAnsi="TH SarabunIT๙" w:cs="TH SarabunIT๙"/>
                <w:cs/>
              </w:rPr>
              <w:t>1 รางวัล</w:t>
            </w:r>
          </w:p>
        </w:tc>
      </w:tr>
      <w:tr w:rsidR="003E5CFE" w:rsidRPr="00D346C3" w14:paraId="17132166" w14:textId="77777777" w:rsidTr="00A20A90">
        <w:tc>
          <w:tcPr>
            <w:tcW w:w="1843" w:type="dxa"/>
          </w:tcPr>
          <w:p w14:paraId="41B83EA2" w14:textId="77777777" w:rsidR="00DB5701" w:rsidRPr="00D346C3" w:rsidRDefault="00DB5701" w:rsidP="00B87178">
            <w:pPr>
              <w:spacing w:before="120"/>
              <w:contextualSpacing/>
              <w:rPr>
                <w:rFonts w:ascii="TH SarabunIT๙" w:hAnsi="TH SarabunIT๙" w:cs="TH SarabunIT๙"/>
              </w:rPr>
            </w:pPr>
            <w:r w:rsidRPr="00D346C3">
              <w:rPr>
                <w:rFonts w:ascii="TH SarabunIT๙" w:hAnsi="TH SarabunIT๙" w:cs="TH SarabunIT๙"/>
                <w:cs/>
              </w:rPr>
              <w:t>กิจการขนาดกลาง และเล็ก</w:t>
            </w:r>
          </w:p>
        </w:tc>
        <w:tc>
          <w:tcPr>
            <w:tcW w:w="1665" w:type="dxa"/>
          </w:tcPr>
          <w:p w14:paraId="54479408" w14:textId="77777777" w:rsidR="00DB5701" w:rsidRPr="00D346C3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D346C3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6" w:type="dxa"/>
          </w:tcPr>
          <w:p w14:paraId="5906E62C" w14:textId="77777777" w:rsidR="00DB5701" w:rsidRPr="00D346C3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D346C3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5" w:type="dxa"/>
          </w:tcPr>
          <w:p w14:paraId="78B91C11" w14:textId="77777777" w:rsidR="00DB5701" w:rsidRPr="00D346C3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D346C3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6" w:type="dxa"/>
          </w:tcPr>
          <w:p w14:paraId="7076C291" w14:textId="77777777" w:rsidR="00DB5701" w:rsidRPr="00D346C3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D346C3">
              <w:rPr>
                <w:rFonts w:ascii="TH SarabunIT๙" w:hAnsi="TH SarabunIT๙" w:cs="TH SarabunIT๙"/>
                <w:cs/>
              </w:rPr>
              <w:t>1 รางวัล</w:t>
            </w:r>
          </w:p>
        </w:tc>
      </w:tr>
      <w:tr w:rsidR="003E5CFE" w:rsidRPr="00D346C3" w14:paraId="0228925D" w14:textId="77777777" w:rsidTr="00A20A90">
        <w:tc>
          <w:tcPr>
            <w:tcW w:w="1843" w:type="dxa"/>
          </w:tcPr>
          <w:p w14:paraId="53F50F1C" w14:textId="77777777" w:rsidR="00DB5701" w:rsidRPr="00D346C3" w:rsidRDefault="00DB5701" w:rsidP="00B87178">
            <w:pPr>
              <w:spacing w:before="120"/>
              <w:contextualSpacing/>
              <w:rPr>
                <w:rFonts w:ascii="TH SarabunIT๙" w:hAnsi="TH SarabunIT๙" w:cs="TH SarabunIT๙"/>
              </w:rPr>
            </w:pPr>
            <w:r w:rsidRPr="00D346C3">
              <w:rPr>
                <w:rFonts w:ascii="TH SarabunIT๙" w:hAnsi="TH SarabunIT๙" w:cs="TH SarabunIT๙"/>
                <w:cs/>
              </w:rPr>
              <w:t>กิจการขนาดใหญ่        และรัฐวิสาหกิจ</w:t>
            </w:r>
          </w:p>
        </w:tc>
        <w:tc>
          <w:tcPr>
            <w:tcW w:w="1665" w:type="dxa"/>
          </w:tcPr>
          <w:p w14:paraId="7B5182D4" w14:textId="77777777" w:rsidR="00DB5701" w:rsidRPr="00D346C3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D346C3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6" w:type="dxa"/>
          </w:tcPr>
          <w:p w14:paraId="0115012C" w14:textId="77777777" w:rsidR="00DB5701" w:rsidRPr="00D346C3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D346C3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5" w:type="dxa"/>
          </w:tcPr>
          <w:p w14:paraId="1DDA95BB" w14:textId="77777777" w:rsidR="00DB5701" w:rsidRPr="00D346C3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D346C3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6" w:type="dxa"/>
          </w:tcPr>
          <w:p w14:paraId="65AEE8DF" w14:textId="77777777" w:rsidR="00DB5701" w:rsidRPr="00D346C3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D346C3">
              <w:rPr>
                <w:rFonts w:ascii="TH SarabunIT๙" w:hAnsi="TH SarabunIT๙" w:cs="TH SarabunIT๙"/>
                <w:cs/>
              </w:rPr>
              <w:t>1 รางวัล</w:t>
            </w:r>
          </w:p>
        </w:tc>
      </w:tr>
      <w:tr w:rsidR="003E5CFE" w:rsidRPr="00D346C3" w14:paraId="16EECE7C" w14:textId="77777777" w:rsidTr="00A20A90">
        <w:tc>
          <w:tcPr>
            <w:tcW w:w="1843" w:type="dxa"/>
          </w:tcPr>
          <w:p w14:paraId="69839F66" w14:textId="41D32323" w:rsidR="00DB5701" w:rsidRPr="00D346C3" w:rsidRDefault="00DB5701" w:rsidP="00B87178">
            <w:pPr>
              <w:spacing w:before="120"/>
              <w:contextualSpacing/>
              <w:rPr>
                <w:rFonts w:ascii="TH SarabunIT๙" w:hAnsi="TH SarabunIT๙" w:cs="TH SarabunIT๙"/>
              </w:rPr>
            </w:pPr>
            <w:r w:rsidRPr="00D346C3">
              <w:rPr>
                <w:rFonts w:ascii="TH SarabunIT๙" w:hAnsi="TH SarabunIT๙" w:cs="TH SarabunIT๙"/>
                <w:cs/>
              </w:rPr>
              <w:t>สถาบันอุดมศึกษา</w:t>
            </w:r>
            <w:r w:rsidR="00767FB5" w:rsidRPr="00D346C3">
              <w:rPr>
                <w:rFonts w:ascii="TH SarabunIT๙" w:hAnsi="TH SarabunIT๙" w:cs="TH SarabunIT๙"/>
                <w:cs/>
              </w:rPr>
              <w:t>หรือหน่วยงานของรัฐ</w:t>
            </w:r>
            <w:r w:rsidR="00907D52" w:rsidRPr="00D346C3">
              <w:rPr>
                <w:rFonts w:ascii="TH SarabunIT๙" w:hAnsi="TH SarabunIT๙" w:cs="TH SarabunIT๙"/>
                <w:cs/>
              </w:rPr>
              <w:t>ที่มิใช่รัฐวิสาหกิจ</w:t>
            </w:r>
          </w:p>
        </w:tc>
        <w:tc>
          <w:tcPr>
            <w:tcW w:w="1665" w:type="dxa"/>
          </w:tcPr>
          <w:p w14:paraId="7986ECF0" w14:textId="77777777" w:rsidR="00DB5701" w:rsidRPr="00D346C3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D346C3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6" w:type="dxa"/>
          </w:tcPr>
          <w:p w14:paraId="483C9EB6" w14:textId="77777777" w:rsidR="00DB5701" w:rsidRPr="00D346C3" w:rsidRDefault="000A7783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D346C3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5" w:type="dxa"/>
          </w:tcPr>
          <w:p w14:paraId="58A178C5" w14:textId="77777777" w:rsidR="00DB5701" w:rsidRPr="00D346C3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D346C3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6" w:type="dxa"/>
          </w:tcPr>
          <w:p w14:paraId="45A2F070" w14:textId="77777777" w:rsidR="00DB5701" w:rsidRPr="00D346C3" w:rsidRDefault="000A7783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D346C3">
              <w:rPr>
                <w:rFonts w:ascii="TH SarabunIT๙" w:hAnsi="TH SarabunIT๙" w:cs="TH SarabunIT๙"/>
                <w:cs/>
              </w:rPr>
              <w:t>1 รางวัล</w:t>
            </w:r>
          </w:p>
        </w:tc>
      </w:tr>
      <w:tr w:rsidR="003E5CFE" w:rsidRPr="00D346C3" w14:paraId="71F5BF16" w14:textId="77777777" w:rsidTr="00A20A90">
        <w:tc>
          <w:tcPr>
            <w:tcW w:w="1843" w:type="dxa"/>
            <w:shd w:val="clear" w:color="auto" w:fill="D9D9D9" w:themeFill="background1" w:themeFillShade="D9"/>
          </w:tcPr>
          <w:p w14:paraId="62741DB2" w14:textId="77777777" w:rsidR="00DB5701" w:rsidRPr="00D346C3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346C3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1BA42DC7" w14:textId="77777777" w:rsidR="00DB5701" w:rsidRPr="00D346C3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346C3">
              <w:rPr>
                <w:rFonts w:ascii="TH SarabunIT๙" w:hAnsi="TH SarabunIT๙" w:cs="TH SarabunIT๙"/>
                <w:b/>
                <w:bCs/>
                <w:cs/>
              </w:rPr>
              <w:t>4 รางวัล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047CE54B" w14:textId="77777777" w:rsidR="00DB5701" w:rsidRPr="00D346C3" w:rsidRDefault="000A7783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346C3">
              <w:rPr>
                <w:rFonts w:ascii="TH SarabunIT๙" w:hAnsi="TH SarabunIT๙" w:cs="TH SarabunIT๙"/>
                <w:b/>
                <w:bCs/>
                <w:cs/>
              </w:rPr>
              <w:t>4</w:t>
            </w:r>
            <w:r w:rsidR="00DB5701" w:rsidRPr="00D346C3">
              <w:rPr>
                <w:rFonts w:ascii="TH SarabunIT๙" w:hAnsi="TH SarabunIT๙" w:cs="TH SarabunIT๙"/>
                <w:b/>
                <w:bCs/>
                <w:cs/>
              </w:rPr>
              <w:t xml:space="preserve"> รางวัล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467511FD" w14:textId="77777777" w:rsidR="00DB5701" w:rsidRPr="00D346C3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346C3">
              <w:rPr>
                <w:rFonts w:ascii="TH SarabunIT๙" w:hAnsi="TH SarabunIT๙" w:cs="TH SarabunIT๙"/>
                <w:b/>
                <w:bCs/>
                <w:cs/>
              </w:rPr>
              <w:t>4 รางวัล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143FE30A" w14:textId="77777777" w:rsidR="00DB5701" w:rsidRPr="00D346C3" w:rsidRDefault="000A7783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346C3">
              <w:rPr>
                <w:rFonts w:ascii="TH SarabunIT๙" w:hAnsi="TH SarabunIT๙" w:cs="TH SarabunIT๙"/>
                <w:b/>
                <w:bCs/>
                <w:cs/>
              </w:rPr>
              <w:t>4</w:t>
            </w:r>
            <w:r w:rsidR="00DB5701" w:rsidRPr="00D346C3">
              <w:rPr>
                <w:rFonts w:ascii="TH SarabunIT๙" w:hAnsi="TH SarabunIT๙" w:cs="TH SarabunIT๙"/>
                <w:b/>
                <w:bCs/>
                <w:cs/>
              </w:rPr>
              <w:t xml:space="preserve"> รางวัล</w:t>
            </w:r>
          </w:p>
        </w:tc>
      </w:tr>
    </w:tbl>
    <w:p w14:paraId="7BB0A1A1" w14:textId="77777777" w:rsidR="004F0E46" w:rsidRPr="00D346C3" w:rsidRDefault="004F0E46" w:rsidP="00B87178">
      <w:pPr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28"/>
        </w:rPr>
      </w:pPr>
      <w:r w:rsidRPr="00D346C3">
        <w:rPr>
          <w:rFonts w:ascii="TH SarabunIT๙" w:hAnsi="TH SarabunIT๙" w:cs="TH SarabunIT๙"/>
          <w:spacing w:val="-4"/>
          <w:sz w:val="28"/>
          <w:cs/>
        </w:rPr>
        <w:tab/>
        <w:t>ทั้งนี้ การพิจารณาคัดเลือกในแต่ละประเภทผู้สมัครจะดำเนินการแยกต่างหากจากกัน</w:t>
      </w:r>
    </w:p>
    <w:p w14:paraId="42359A65" w14:textId="77777777" w:rsidR="00F93C34" w:rsidRPr="00D346C3" w:rsidRDefault="00B87178" w:rsidP="00B8717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28"/>
          <w:cs/>
        </w:rPr>
      </w:pPr>
      <w:r w:rsidRPr="00D346C3">
        <w:rPr>
          <w:rFonts w:ascii="TH SarabunIT๙" w:hAnsi="TH SarabunIT๙" w:cs="TH SarabunIT๙"/>
          <w:spacing w:val="-4"/>
          <w:sz w:val="28"/>
          <w:cs/>
        </w:rPr>
        <w:t>2</w:t>
      </w:r>
      <w:r w:rsidR="00DB5701" w:rsidRPr="00D346C3">
        <w:rPr>
          <w:rFonts w:ascii="TH SarabunIT๙" w:hAnsi="TH SarabunIT๙" w:cs="TH SarabunIT๙"/>
          <w:spacing w:val="-4"/>
          <w:sz w:val="28"/>
          <w:cs/>
        </w:rPr>
        <w:t xml:space="preserve">.  </w:t>
      </w:r>
      <w:r w:rsidR="00F93C34" w:rsidRPr="00D346C3">
        <w:rPr>
          <w:rFonts w:ascii="TH SarabunIT๙" w:hAnsi="TH SarabunIT๙" w:cs="TH SarabunIT๙"/>
          <w:spacing w:val="-4"/>
          <w:sz w:val="28"/>
          <w:cs/>
        </w:rPr>
        <w:t>ผู้สมัคร</w:t>
      </w:r>
      <w:r w:rsidR="00F22017" w:rsidRPr="00D346C3">
        <w:rPr>
          <w:rFonts w:ascii="TH SarabunIT๙" w:hAnsi="TH SarabunIT๙" w:cs="TH SarabunIT๙"/>
          <w:spacing w:val="-4"/>
          <w:sz w:val="28"/>
          <w:cs/>
        </w:rPr>
        <w:t>ต้องมีคุณสมบัติ</w:t>
      </w:r>
      <w:r w:rsidR="005E7FA0" w:rsidRPr="00D346C3">
        <w:rPr>
          <w:rFonts w:ascii="TH SarabunIT๙" w:hAnsi="TH SarabunIT๙" w:cs="TH SarabunIT๙"/>
          <w:spacing w:val="-4"/>
          <w:sz w:val="28"/>
          <w:cs/>
        </w:rPr>
        <w:t xml:space="preserve">อย่างใดอย่างหนึ่ง </w:t>
      </w:r>
      <w:r w:rsidR="006D0D13" w:rsidRPr="00D346C3">
        <w:rPr>
          <w:rFonts w:ascii="TH SarabunIT๙" w:hAnsi="TH SarabunIT๙" w:cs="TH SarabunIT๙"/>
          <w:spacing w:val="-4"/>
          <w:sz w:val="28"/>
          <w:cs/>
        </w:rPr>
        <w:t>ดัง</w:t>
      </w:r>
      <w:r w:rsidR="005E7FA0" w:rsidRPr="00D346C3">
        <w:rPr>
          <w:rFonts w:ascii="TH SarabunIT๙" w:hAnsi="TH SarabunIT๙" w:cs="TH SarabunIT๙"/>
          <w:spacing w:val="-4"/>
          <w:sz w:val="28"/>
          <w:cs/>
        </w:rPr>
        <w:t>ต่อไป</w:t>
      </w:r>
      <w:r w:rsidR="00F22017" w:rsidRPr="00D346C3">
        <w:rPr>
          <w:rFonts w:ascii="TH SarabunIT๙" w:hAnsi="TH SarabunIT๙" w:cs="TH SarabunIT๙"/>
          <w:spacing w:val="-4"/>
          <w:sz w:val="28"/>
          <w:cs/>
        </w:rPr>
        <w:t>นี้</w:t>
      </w:r>
    </w:p>
    <w:p w14:paraId="1D70E6BE" w14:textId="77777777" w:rsidR="00AC34F1" w:rsidRPr="00D346C3" w:rsidRDefault="00B672D3" w:rsidP="00B87178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D346C3">
        <w:rPr>
          <w:rFonts w:ascii="TH SarabunIT๙" w:hAnsi="TH SarabunIT๙" w:cs="TH SarabunIT๙"/>
          <w:spacing w:val="-4"/>
          <w:sz w:val="28"/>
          <w:cs/>
        </w:rPr>
        <w:t>2</w:t>
      </w:r>
      <w:r w:rsidR="00053C5B" w:rsidRPr="00D346C3">
        <w:rPr>
          <w:rFonts w:ascii="TH SarabunIT๙" w:hAnsi="TH SarabunIT๙" w:cs="TH SarabunIT๙"/>
          <w:spacing w:val="-4"/>
          <w:sz w:val="28"/>
          <w:cs/>
        </w:rPr>
        <w:t>.1</w:t>
      </w:r>
      <w:r w:rsidR="00AC34F1" w:rsidRPr="00D346C3">
        <w:rPr>
          <w:rFonts w:ascii="TH SarabunIT๙" w:hAnsi="TH SarabunIT๙" w:cs="TH SarabunIT๙"/>
          <w:spacing w:val="-4"/>
          <w:sz w:val="28"/>
          <w:cs/>
        </w:rPr>
        <w:tab/>
      </w:r>
      <w:r w:rsidR="005E7FA0" w:rsidRPr="00D346C3">
        <w:rPr>
          <w:rFonts w:ascii="TH SarabunIT๙" w:hAnsi="TH SarabunIT๙" w:cs="TH SarabunIT๙"/>
          <w:spacing w:val="-4"/>
          <w:sz w:val="28"/>
          <w:cs/>
        </w:rPr>
        <w:t>เป็นบุคคลธรรมดาสัญชาติไทย</w:t>
      </w:r>
    </w:p>
    <w:p w14:paraId="0F50B688" w14:textId="77777777" w:rsidR="005E7FA0" w:rsidRPr="00D346C3" w:rsidRDefault="005E7FA0" w:rsidP="00B87178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 w:rsidRPr="00D346C3">
        <w:rPr>
          <w:rFonts w:ascii="TH SarabunIT๙" w:hAnsi="TH SarabunIT๙" w:cs="TH SarabunIT๙"/>
          <w:spacing w:val="-4"/>
          <w:sz w:val="28"/>
          <w:cs/>
        </w:rPr>
        <w:t>2.2  เป็น</w:t>
      </w:r>
      <w:r w:rsidRPr="00D346C3">
        <w:rPr>
          <w:rFonts w:ascii="TH SarabunIT๙" w:hAnsi="TH SarabunIT๙" w:cs="TH SarabunIT๙"/>
          <w:spacing w:val="-4"/>
          <w:cs/>
        </w:rPr>
        <w:t>นิติบุคคลสัญชาติไทยที่จดทะเบียนในประเทศไทยอย่างถูกต้องตามกฎหมาย โดยมีสัดส่วนผู้ถือหุ้นที่มี</w:t>
      </w:r>
      <w:r w:rsidR="00DB5701" w:rsidRPr="00D346C3">
        <w:rPr>
          <w:rFonts w:ascii="TH SarabunIT๙" w:hAnsi="TH SarabunIT๙" w:cs="TH SarabunIT๙"/>
          <w:spacing w:val="-4"/>
          <w:cs/>
        </w:rPr>
        <w:t xml:space="preserve">                </w:t>
      </w:r>
      <w:r w:rsidRPr="00D346C3">
        <w:rPr>
          <w:rFonts w:ascii="TH SarabunIT๙" w:hAnsi="TH SarabunIT๙" w:cs="TH SarabunIT๙"/>
          <w:spacing w:val="-4"/>
          <w:cs/>
        </w:rPr>
        <w:t xml:space="preserve">สัญชาติไทยมากกว่าร้อยละ 50 ของจำนวนผู้ถือหุ้นทั้งหมด และมีจำนวนทุนจดทะเบียนตามที่กำหนด คือ </w:t>
      </w:r>
    </w:p>
    <w:p w14:paraId="26773907" w14:textId="77777777" w:rsidR="005E7FA0" w:rsidRPr="00D346C3" w:rsidRDefault="005E7FA0" w:rsidP="00B87178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 w:rsidRPr="00D346C3">
        <w:rPr>
          <w:rFonts w:ascii="TH SarabunIT๙" w:hAnsi="TH SarabunIT๙" w:cs="TH SarabunIT๙"/>
          <w:spacing w:val="-4"/>
          <w:cs/>
        </w:rPr>
        <w:tab/>
        <w:t>2.2.1  กิจการขนาดกลางและเล็ก ต้องมีทุนจดทะเบียนไม่เกิน 50 ล้านบาท</w:t>
      </w:r>
    </w:p>
    <w:p w14:paraId="46D38F2B" w14:textId="77777777" w:rsidR="005E7FA0" w:rsidRPr="00D346C3" w:rsidRDefault="005E7FA0" w:rsidP="00B87178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 w:rsidRPr="00D346C3">
        <w:rPr>
          <w:rFonts w:ascii="TH SarabunIT๙" w:hAnsi="TH SarabunIT๙" w:cs="TH SarabunIT๙"/>
          <w:spacing w:val="-4"/>
          <w:cs/>
        </w:rPr>
        <w:tab/>
        <w:t>2.2.2  กิจการขนาดใหญ่ ต้องมีทุนจดทะเบียนมากกว่า 50 ล้านบาท</w:t>
      </w:r>
    </w:p>
    <w:p w14:paraId="3D28455B" w14:textId="5EEF5982" w:rsidR="006D0D13" w:rsidRPr="00D346C3" w:rsidRDefault="006D0D13" w:rsidP="00B87178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 w:rsidRPr="00D346C3">
        <w:rPr>
          <w:rFonts w:ascii="TH SarabunIT๙" w:hAnsi="TH SarabunIT๙" w:cs="TH SarabunIT๙"/>
          <w:spacing w:val="-4"/>
          <w:cs/>
        </w:rPr>
        <w:t>2.3</w:t>
      </w:r>
      <w:r w:rsidRPr="00D346C3">
        <w:rPr>
          <w:rFonts w:ascii="TH SarabunIT๙" w:hAnsi="TH SarabunIT๙" w:cs="TH SarabunIT๙"/>
          <w:spacing w:val="-4"/>
          <w:cs/>
        </w:rPr>
        <w:tab/>
        <w:t>เป็นรัฐวิสาหกิจที่จัดตั้งขึ้นโดยพระราชบัญญัติ พระราชกฤษฎีกา กฎหมายว่าด้วยบริษัทมหาชนจำกัด หรือกฎหมายอื่นใดที่มีบทบัญญัติเฉพาะ</w:t>
      </w:r>
    </w:p>
    <w:p w14:paraId="4CF97AA4" w14:textId="1F49BC33" w:rsidR="006D0D13" w:rsidRPr="00D346C3" w:rsidRDefault="006D0D13" w:rsidP="00B87178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 w:rsidRPr="00D346C3">
        <w:rPr>
          <w:rFonts w:ascii="TH SarabunIT๙" w:hAnsi="TH SarabunIT๙" w:cs="TH SarabunIT๙"/>
          <w:spacing w:val="-4"/>
          <w:cs/>
        </w:rPr>
        <w:t>2.4</w:t>
      </w:r>
      <w:r w:rsidRPr="00D346C3">
        <w:rPr>
          <w:rFonts w:ascii="TH SarabunIT๙" w:hAnsi="TH SarabunIT๙" w:cs="TH SarabunIT๙"/>
          <w:spacing w:val="-4"/>
          <w:cs/>
        </w:rPr>
        <w:tab/>
        <w:t xml:space="preserve">เป็นสถาบันการศึกษาที่มีการสอนในระดับปริญญาตรีขึ้นไป ทั้งที่เป็นสถาบันอุดมศึกษาของรัฐ สถาบันอุดมศึกษาในกำกับของรัฐ และสถาบันอุดมศึกษาเอกชน และต้องอยู่ในสังกัดของสำนักงานคณะกรรมการการอุดมศึกษา (สกอ.) หรือส่วนราชการอื่นที่เกี่ยวข้อง </w:t>
      </w:r>
    </w:p>
    <w:p w14:paraId="0F9C2A72" w14:textId="77777777" w:rsidR="00B266E2" w:rsidRPr="00D346C3" w:rsidRDefault="000F0B26" w:rsidP="00B87178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 w:rsidRPr="00D346C3">
        <w:rPr>
          <w:rFonts w:ascii="TH SarabunIT๙" w:hAnsi="TH SarabunIT๙" w:cs="TH SarabunIT๙"/>
          <w:spacing w:val="-4"/>
          <w:cs/>
        </w:rPr>
        <w:t>2.5</w:t>
      </w:r>
      <w:r w:rsidRPr="00D346C3">
        <w:rPr>
          <w:rFonts w:ascii="TH SarabunIT๙" w:hAnsi="TH SarabunIT๙" w:cs="TH SarabunIT๙"/>
          <w:spacing w:val="-4"/>
          <w:cs/>
        </w:rPr>
        <w:tab/>
        <w:t>เป็นหน่วยงานของรัฐที่</w:t>
      </w:r>
      <w:r w:rsidR="00B266E2" w:rsidRPr="00D346C3">
        <w:rPr>
          <w:rFonts w:ascii="TH SarabunIT๙" w:hAnsi="TH SarabunIT๙" w:cs="TH SarabunIT๙"/>
          <w:spacing w:val="-4"/>
          <w:cs/>
        </w:rPr>
        <w:t>มีสถานะเป็นนิติบุคคลรูปแบบใดรูปแบบหนึ่ง ดังต่อไปนี้</w:t>
      </w:r>
    </w:p>
    <w:p w14:paraId="3EA460C0" w14:textId="77777777" w:rsidR="00B266E2" w:rsidRPr="00D346C3" w:rsidRDefault="00B266E2" w:rsidP="00B87178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 w:rsidRPr="00D346C3">
        <w:rPr>
          <w:rFonts w:ascii="TH SarabunIT๙" w:hAnsi="TH SarabunIT๙" w:cs="TH SarabunIT๙"/>
          <w:spacing w:val="-4"/>
          <w:cs/>
        </w:rPr>
        <w:tab/>
        <w:t>2.5.1 ส่วนราชการ</w:t>
      </w:r>
    </w:p>
    <w:p w14:paraId="138E8ADC" w14:textId="172FB730" w:rsidR="00B266E2" w:rsidRPr="00D346C3" w:rsidRDefault="00B266E2" w:rsidP="00B87178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 w:rsidRPr="00D346C3">
        <w:rPr>
          <w:rFonts w:ascii="TH SarabunIT๙" w:hAnsi="TH SarabunIT๙" w:cs="TH SarabunIT๙"/>
          <w:spacing w:val="-4"/>
          <w:cs/>
        </w:rPr>
        <w:tab/>
        <w:t>2.5.2 องค์การมหาชน</w:t>
      </w:r>
    </w:p>
    <w:p w14:paraId="1C93751F" w14:textId="348D1CF8" w:rsidR="00B266E2" w:rsidRPr="00D346C3" w:rsidRDefault="00B266E2" w:rsidP="00B87178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 w:rsidRPr="00D346C3">
        <w:rPr>
          <w:rFonts w:ascii="TH SarabunIT๙" w:hAnsi="TH SarabunIT๙" w:cs="TH SarabunIT๙"/>
          <w:spacing w:val="-4"/>
          <w:cs/>
        </w:rPr>
        <w:tab/>
        <w:t>2.5.3 หน่วยงานของรัฐรูปแบบใหม่ ได้แก่</w:t>
      </w:r>
    </w:p>
    <w:p w14:paraId="249D2AEA" w14:textId="05BCB651" w:rsidR="00B266E2" w:rsidRPr="00D346C3" w:rsidRDefault="00B266E2" w:rsidP="00B266E2">
      <w:pPr>
        <w:tabs>
          <w:tab w:val="left" w:pos="1134"/>
          <w:tab w:val="left" w:pos="1701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 w:rsidRPr="00D346C3">
        <w:rPr>
          <w:rFonts w:ascii="TH SarabunIT๙" w:hAnsi="TH SarabunIT๙" w:cs="TH SarabunIT๙"/>
          <w:spacing w:val="-4"/>
          <w:cs/>
        </w:rPr>
        <w:tab/>
      </w:r>
      <w:r w:rsidRPr="00D346C3">
        <w:rPr>
          <w:rFonts w:ascii="TH SarabunIT๙" w:hAnsi="TH SarabunIT๙" w:cs="TH SarabunIT๙"/>
          <w:spacing w:val="-4"/>
          <w:cs/>
        </w:rPr>
        <w:tab/>
        <w:t>(1) องค์การของรัฐที่เป็นอิสระ</w:t>
      </w:r>
    </w:p>
    <w:p w14:paraId="1098FB9D" w14:textId="3D2AA5B4" w:rsidR="00B266E2" w:rsidRPr="00D346C3" w:rsidRDefault="00B266E2" w:rsidP="00B266E2">
      <w:pPr>
        <w:tabs>
          <w:tab w:val="left" w:pos="1134"/>
          <w:tab w:val="left" w:pos="1701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 w:rsidRPr="00D346C3">
        <w:rPr>
          <w:rFonts w:ascii="TH SarabunIT๙" w:hAnsi="TH SarabunIT๙" w:cs="TH SarabunIT๙"/>
          <w:spacing w:val="-4"/>
          <w:cs/>
        </w:rPr>
        <w:lastRenderedPageBreak/>
        <w:tab/>
      </w:r>
      <w:r w:rsidRPr="00D346C3">
        <w:rPr>
          <w:rFonts w:ascii="TH SarabunIT๙" w:hAnsi="TH SarabunIT๙" w:cs="TH SarabunIT๙"/>
          <w:spacing w:val="-4"/>
          <w:cs/>
        </w:rPr>
        <w:tab/>
        <w:t>(2) องค์การของรัฐที่เป็นอิสระ</w:t>
      </w:r>
    </w:p>
    <w:p w14:paraId="19DF72FA" w14:textId="77777777" w:rsidR="006F470B" w:rsidRPr="00D346C3" w:rsidRDefault="00B266E2" w:rsidP="006F470B">
      <w:pPr>
        <w:tabs>
          <w:tab w:val="left" w:pos="1134"/>
          <w:tab w:val="left" w:pos="1701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 w:rsidRPr="00D346C3">
        <w:rPr>
          <w:rFonts w:ascii="TH SarabunIT๙" w:hAnsi="TH SarabunIT๙" w:cs="TH SarabunIT๙"/>
          <w:spacing w:val="-4"/>
          <w:cs/>
        </w:rPr>
        <w:tab/>
      </w:r>
      <w:r w:rsidRPr="00D346C3">
        <w:rPr>
          <w:rFonts w:ascii="TH SarabunIT๙" w:hAnsi="TH SarabunIT๙" w:cs="TH SarabunIT๙"/>
          <w:spacing w:val="-4"/>
          <w:cs/>
        </w:rPr>
        <w:tab/>
        <w:t>(3) หน่วยบริการรูปแบบพิเศษ</w:t>
      </w:r>
    </w:p>
    <w:p w14:paraId="19E2C377" w14:textId="61495C61" w:rsidR="00AC34F1" w:rsidRPr="00D346C3" w:rsidRDefault="006F20F6" w:rsidP="002D7EA7">
      <w:pPr>
        <w:tabs>
          <w:tab w:val="left" w:pos="1134"/>
          <w:tab w:val="left" w:pos="1701"/>
        </w:tabs>
        <w:spacing w:before="120" w:after="0" w:line="240" w:lineRule="auto"/>
        <w:ind w:left="284" w:hanging="284"/>
        <w:contextualSpacing/>
        <w:jc w:val="thaiDistribute"/>
        <w:rPr>
          <w:rFonts w:ascii="TH SarabunIT๙" w:hAnsi="TH SarabunIT๙" w:cs="TH SarabunIT๙"/>
          <w:spacing w:val="-4"/>
        </w:rPr>
      </w:pPr>
      <w:r w:rsidRPr="00D346C3">
        <w:rPr>
          <w:rFonts w:ascii="TH SarabunIT๙" w:hAnsi="TH SarabunIT๙" w:cs="TH SarabunIT๙"/>
          <w:spacing w:val="-4"/>
          <w:sz w:val="28"/>
          <w:cs/>
        </w:rPr>
        <w:t>3</w:t>
      </w:r>
      <w:r w:rsidR="00AC34F1" w:rsidRPr="00D346C3">
        <w:rPr>
          <w:rFonts w:ascii="TH SarabunIT๙" w:hAnsi="TH SarabunIT๙" w:cs="TH SarabunIT๙"/>
          <w:spacing w:val="-4"/>
          <w:sz w:val="28"/>
          <w:cs/>
        </w:rPr>
        <w:t xml:space="preserve">.  </w:t>
      </w:r>
      <w:r w:rsidR="000C6BD0" w:rsidRPr="00D346C3">
        <w:rPr>
          <w:rFonts w:ascii="TH SarabunIT๙" w:hAnsi="TH SarabunIT๙" w:cs="TH SarabunIT๙"/>
          <w:spacing w:val="-4"/>
          <w:sz w:val="28"/>
          <w:cs/>
        </w:rPr>
        <w:t>ผู้สมัคร</w:t>
      </w:r>
      <w:r w:rsidR="00AC34F1" w:rsidRPr="00D346C3">
        <w:rPr>
          <w:rFonts w:ascii="TH SarabunIT๙" w:hAnsi="TH SarabunIT๙" w:cs="TH SarabunIT๙"/>
          <w:spacing w:val="-4"/>
          <w:sz w:val="28"/>
          <w:cs/>
        </w:rPr>
        <w:t>ต้อง</w:t>
      </w:r>
      <w:r w:rsidR="004B3B56" w:rsidRPr="00D346C3">
        <w:rPr>
          <w:rFonts w:ascii="TH SarabunIT๙" w:hAnsi="TH SarabunIT๙" w:cs="TH SarabunIT๙"/>
          <w:spacing w:val="-4"/>
          <w:sz w:val="28"/>
          <w:cs/>
        </w:rPr>
        <w:t>เป็นเจ้าของทรัพย์สินทางปัญญา</w:t>
      </w:r>
      <w:r w:rsidR="00AC34F1" w:rsidRPr="00D346C3">
        <w:rPr>
          <w:rFonts w:ascii="TH SarabunIT๙" w:hAnsi="TH SarabunIT๙" w:cs="TH SarabunIT๙"/>
          <w:spacing w:val="-4"/>
          <w:sz w:val="28"/>
          <w:cs/>
        </w:rPr>
        <w:t>ซึ่งกรมทรัพย์สินทางปัญญาได้ออกหนังสือสำคัญแสดงการจดทะเบียนหรือหนังสือรับรองการแจ้งข้อมูล</w:t>
      </w:r>
      <w:r w:rsidR="000C6BD0" w:rsidRPr="00D346C3">
        <w:rPr>
          <w:rFonts w:ascii="TH SarabunIT๙" w:hAnsi="TH SarabunIT๙" w:cs="TH SarabunIT๙"/>
          <w:spacing w:val="-4"/>
          <w:sz w:val="28"/>
          <w:cs/>
        </w:rPr>
        <w:t>แล้ว</w:t>
      </w:r>
      <w:r w:rsidR="00962EF4" w:rsidRPr="00D346C3">
        <w:rPr>
          <w:rFonts w:ascii="TH SarabunIT๙" w:hAnsi="TH SarabunIT๙" w:cs="TH SarabunIT๙"/>
          <w:spacing w:val="-4"/>
          <w:sz w:val="28"/>
          <w:cs/>
        </w:rPr>
        <w:t xml:space="preserve"> หรือได้มาซึ่งทรัพย์สินทางปัญญาโดยการรับโอนสิทธิอย่างถูกต้องตามกฎหมาย</w:t>
      </w:r>
    </w:p>
    <w:p w14:paraId="2B717690" w14:textId="77777777" w:rsidR="004B3B56" w:rsidRPr="00D346C3" w:rsidRDefault="006F20F6" w:rsidP="00B87178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 w:rsidRPr="00D346C3">
        <w:rPr>
          <w:rFonts w:ascii="TH SarabunIT๙" w:hAnsi="TH SarabunIT๙" w:cs="TH SarabunIT๙"/>
          <w:spacing w:val="-4"/>
          <w:sz w:val="28"/>
          <w:cs/>
        </w:rPr>
        <w:t>4</w:t>
      </w:r>
      <w:r w:rsidR="00AC34F1" w:rsidRPr="00D346C3">
        <w:rPr>
          <w:rFonts w:ascii="TH SarabunIT๙" w:hAnsi="TH SarabunIT๙" w:cs="TH SarabunIT๙"/>
          <w:spacing w:val="-4"/>
          <w:sz w:val="28"/>
          <w:cs/>
        </w:rPr>
        <w:t xml:space="preserve">.  </w:t>
      </w:r>
      <w:r w:rsidR="000C6BD0" w:rsidRPr="00D346C3">
        <w:rPr>
          <w:rFonts w:ascii="TH SarabunIT๙" w:hAnsi="TH SarabunIT๙" w:cs="TH SarabunIT๙"/>
          <w:spacing w:val="-4"/>
          <w:sz w:val="28"/>
          <w:cs/>
        </w:rPr>
        <w:t>ผู้สมัคร</w:t>
      </w:r>
      <w:r w:rsidR="006D0D13" w:rsidRPr="00D346C3">
        <w:rPr>
          <w:rFonts w:ascii="TH SarabunIT๙" w:hAnsi="TH SarabunIT๙" w:cs="TH SarabunIT๙"/>
          <w:spacing w:val="-4"/>
          <w:sz w:val="28"/>
          <w:cs/>
        </w:rPr>
        <w:t>สามารถสมัครเข้ารับการพิจารณาคัดเลือกได้มากกว่า 1 สาขา โดยใบสมัคร 1 ชุด ใช้สำหรับการสมัคร 1 สาขาเท่านั้น</w:t>
      </w:r>
    </w:p>
    <w:p w14:paraId="3ADE2CFB" w14:textId="77777777" w:rsidR="006D0D13" w:rsidRPr="00D346C3" w:rsidRDefault="006F20F6" w:rsidP="00B87178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  <w:cs/>
        </w:rPr>
      </w:pPr>
      <w:r w:rsidRPr="00D346C3">
        <w:rPr>
          <w:rFonts w:ascii="TH SarabunIT๙" w:hAnsi="TH SarabunIT๙" w:cs="TH SarabunIT๙"/>
          <w:spacing w:val="-4"/>
          <w:sz w:val="28"/>
          <w:cs/>
        </w:rPr>
        <w:t>5</w:t>
      </w:r>
      <w:r w:rsidR="00F93C34" w:rsidRPr="00D346C3">
        <w:rPr>
          <w:rFonts w:ascii="TH SarabunIT๙" w:hAnsi="TH SarabunIT๙" w:cs="TH SarabunIT๙"/>
          <w:spacing w:val="-4"/>
          <w:sz w:val="28"/>
          <w:cs/>
        </w:rPr>
        <w:t xml:space="preserve">. </w:t>
      </w:r>
      <w:r w:rsidR="00176170" w:rsidRPr="00D346C3">
        <w:rPr>
          <w:rFonts w:ascii="TH SarabunIT๙" w:hAnsi="TH SarabunIT๙" w:cs="TH SarabunIT๙"/>
          <w:spacing w:val="-4"/>
          <w:sz w:val="28"/>
          <w:cs/>
        </w:rPr>
        <w:t xml:space="preserve"> </w:t>
      </w:r>
      <w:r w:rsidR="006D0D13" w:rsidRPr="00D346C3">
        <w:rPr>
          <w:rFonts w:ascii="TH SarabunIT๙" w:hAnsi="TH SarabunIT๙" w:cs="TH SarabunIT๙"/>
          <w:spacing w:val="-4"/>
          <w:sz w:val="28"/>
          <w:cs/>
        </w:rPr>
        <w:t>ผู้สมัครที่เคยได้รับรางวัลในสาขาใดมาแล้วในปี พ.ศ. 25</w:t>
      </w:r>
      <w:r w:rsidR="000A7783" w:rsidRPr="00D346C3">
        <w:rPr>
          <w:rFonts w:ascii="TH SarabunIT๙" w:hAnsi="TH SarabunIT๙" w:cs="TH SarabunIT๙"/>
          <w:spacing w:val="-4"/>
          <w:sz w:val="28"/>
          <w:cs/>
        </w:rPr>
        <w:t>60</w:t>
      </w:r>
      <w:r w:rsidR="006D0D13" w:rsidRPr="00D346C3">
        <w:rPr>
          <w:rFonts w:ascii="TH SarabunIT๙" w:hAnsi="TH SarabunIT๙" w:cs="TH SarabunIT๙"/>
          <w:spacing w:val="-4"/>
          <w:sz w:val="28"/>
          <w:cs/>
        </w:rPr>
        <w:t xml:space="preserve"> – 256</w:t>
      </w:r>
      <w:r w:rsidR="000A7783" w:rsidRPr="00D346C3">
        <w:rPr>
          <w:rFonts w:ascii="TH SarabunIT๙" w:hAnsi="TH SarabunIT๙" w:cs="TH SarabunIT๙"/>
          <w:spacing w:val="-4"/>
          <w:sz w:val="28"/>
          <w:cs/>
        </w:rPr>
        <w:t>2</w:t>
      </w:r>
      <w:r w:rsidR="006D0D13" w:rsidRPr="00D346C3">
        <w:rPr>
          <w:rFonts w:ascii="TH SarabunIT๙" w:hAnsi="TH SarabunIT๙" w:cs="TH SarabunIT๙"/>
          <w:spacing w:val="-4"/>
          <w:sz w:val="28"/>
          <w:cs/>
        </w:rPr>
        <w:t xml:space="preserve"> จะไม่สามารถสมัครเข้าร่วมการพิจารณาคัดเ</w:t>
      </w:r>
      <w:r w:rsidR="00B87178" w:rsidRPr="00D346C3">
        <w:rPr>
          <w:rFonts w:ascii="TH SarabunIT๙" w:hAnsi="TH SarabunIT๙" w:cs="TH SarabunIT๙"/>
          <w:spacing w:val="-4"/>
          <w:sz w:val="28"/>
          <w:cs/>
        </w:rPr>
        <w:t>ลือกเพื่อรับรางวัลในสาขาเดิม</w:t>
      </w:r>
      <w:r w:rsidR="006D0D13" w:rsidRPr="00D346C3">
        <w:rPr>
          <w:rFonts w:ascii="TH SarabunIT๙" w:hAnsi="TH SarabunIT๙" w:cs="TH SarabunIT๙"/>
          <w:spacing w:val="-4"/>
          <w:sz w:val="28"/>
          <w:cs/>
        </w:rPr>
        <w:t>ได้อีก และกรณีที่ผู้สมัครเป็นนิติบุคคลที่อยู่ในเครือของนิติบุคคลที่เคยได้รับรางวัลในสาขาเดียวกันในช่วงระยะเวลาข้างต้น นิติบุคคลนั้นจะต้องมีการดำเนินงานแยกต่างหากจากนิติบุคคลที่เคยได้รับรางวัลแล้ว</w:t>
      </w:r>
    </w:p>
    <w:p w14:paraId="78707BA3" w14:textId="5857F18C" w:rsidR="00176170" w:rsidRPr="00D346C3" w:rsidRDefault="00DB5701" w:rsidP="00B87178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 w:rsidRPr="00D346C3">
        <w:rPr>
          <w:rFonts w:ascii="TH SarabunIT๙" w:hAnsi="TH SarabunIT๙" w:cs="TH SarabunIT๙"/>
          <w:spacing w:val="-4"/>
          <w:sz w:val="28"/>
          <w:cs/>
        </w:rPr>
        <w:t xml:space="preserve">6.  </w:t>
      </w:r>
      <w:r w:rsidR="0002056B" w:rsidRPr="00D346C3">
        <w:rPr>
          <w:rFonts w:ascii="TH SarabunIT๙" w:hAnsi="TH SarabunIT๙" w:cs="TH SarabunIT๙"/>
          <w:spacing w:val="-4"/>
          <w:sz w:val="28"/>
          <w:cs/>
        </w:rPr>
        <w:t xml:space="preserve">ผู้สมัครขอรับรองว่าผู้สมัคร </w:t>
      </w:r>
      <w:r w:rsidR="000A7783" w:rsidRPr="00D346C3">
        <w:rPr>
          <w:rFonts w:ascii="TH SarabunIT๙" w:hAnsi="TH SarabunIT๙" w:cs="TH SarabunIT๙"/>
          <w:spacing w:val="-4"/>
          <w:sz w:val="28"/>
          <w:cs/>
        </w:rPr>
        <w:t>หรือกิจการ/นิติบุคคล/รัฐวิสาหกิจ/</w:t>
      </w:r>
      <w:r w:rsidR="009A7ED2" w:rsidRPr="00D346C3">
        <w:rPr>
          <w:rFonts w:ascii="TH SarabunIT๙" w:hAnsi="TH SarabunIT๙" w:cs="TH SarabunIT๙"/>
          <w:spacing w:val="-4"/>
          <w:sz w:val="28"/>
          <w:cs/>
        </w:rPr>
        <w:t>สถาบันอุดมศึกษา</w:t>
      </w:r>
      <w:r w:rsidR="000A7783" w:rsidRPr="00D346C3">
        <w:rPr>
          <w:rFonts w:ascii="TH SarabunIT๙" w:hAnsi="TH SarabunIT๙" w:cs="TH SarabunIT๙"/>
          <w:spacing w:val="-4"/>
          <w:sz w:val="28"/>
          <w:cs/>
        </w:rPr>
        <w:t>/</w:t>
      </w:r>
      <w:r w:rsidR="009A7ED2" w:rsidRPr="00D346C3">
        <w:rPr>
          <w:rFonts w:ascii="TH SarabunIT๙" w:hAnsi="TH SarabunIT๙" w:cs="TH SarabunIT๙"/>
          <w:spacing w:val="-4"/>
          <w:sz w:val="28"/>
          <w:cs/>
        </w:rPr>
        <w:t>หน่วยงานของรัฐ</w:t>
      </w:r>
      <w:r w:rsidR="0002056B" w:rsidRPr="00D346C3">
        <w:rPr>
          <w:rFonts w:ascii="TH SarabunIT๙" w:hAnsi="TH SarabunIT๙" w:cs="TH SarabunIT๙"/>
          <w:spacing w:val="-4"/>
          <w:sz w:val="28"/>
          <w:cs/>
        </w:rPr>
        <w:t>ของผู้สมัคร ไม่เคยต้องคำพิพากษาถึงที่สุดให้มีความผิดฐานละเมิดทรัพย์สินทางปัญญา</w:t>
      </w:r>
      <w:r w:rsidRPr="00D346C3">
        <w:rPr>
          <w:rFonts w:ascii="TH SarabunIT๙" w:hAnsi="TH SarabunIT๙" w:cs="TH SarabunIT๙"/>
          <w:spacing w:val="-4"/>
          <w:sz w:val="28"/>
          <w:cs/>
        </w:rPr>
        <w:t xml:space="preserve"> </w:t>
      </w:r>
    </w:p>
    <w:p w14:paraId="0E440FFB" w14:textId="77777777" w:rsidR="00CB110C" w:rsidRPr="00D346C3" w:rsidRDefault="00904CA7" w:rsidP="00B87178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 w:rsidRPr="00D346C3">
        <w:rPr>
          <w:rFonts w:ascii="TH SarabunIT๙" w:hAnsi="TH SarabunIT๙" w:cs="TH SarabunIT๙"/>
          <w:spacing w:val="-4"/>
          <w:sz w:val="28"/>
          <w:cs/>
        </w:rPr>
        <w:t>7</w:t>
      </w:r>
      <w:r w:rsidR="00053C5B" w:rsidRPr="00D346C3">
        <w:rPr>
          <w:rFonts w:ascii="TH SarabunIT๙" w:hAnsi="TH SarabunIT๙" w:cs="TH SarabunIT๙"/>
          <w:spacing w:val="-4"/>
          <w:sz w:val="28"/>
          <w:cs/>
        </w:rPr>
        <w:t xml:space="preserve">.  </w:t>
      </w:r>
      <w:r w:rsidR="00A5096B" w:rsidRPr="00D346C3">
        <w:rPr>
          <w:rFonts w:ascii="TH SarabunIT๙" w:hAnsi="TH SarabunIT๙" w:cs="TH SarabunIT๙"/>
          <w:spacing w:val="-4"/>
          <w:sz w:val="28"/>
          <w:cs/>
        </w:rPr>
        <w:t>ผู้สมัครยอมรับว่า</w:t>
      </w:r>
      <w:r w:rsidR="00FA1C5C" w:rsidRPr="00D346C3">
        <w:rPr>
          <w:rFonts w:ascii="TH SarabunIT๙" w:hAnsi="TH SarabunIT๙" w:cs="TH SarabunIT๙"/>
          <w:spacing w:val="-4"/>
          <w:sz w:val="28"/>
          <w:cs/>
        </w:rPr>
        <w:t>การพิจารณาคัดเลือกของคณะกรรมการ</w:t>
      </w:r>
      <w:r w:rsidR="00492536" w:rsidRPr="00D346C3">
        <w:rPr>
          <w:rFonts w:ascii="TH SarabunIT๙" w:hAnsi="TH SarabunIT๙" w:cs="TH SarabunIT๙"/>
          <w:spacing w:val="-4"/>
          <w:sz w:val="28"/>
          <w:cs/>
        </w:rPr>
        <w:t>และคณะอนุกรรมการ</w:t>
      </w:r>
      <w:r w:rsidR="00FA1C5C" w:rsidRPr="00D346C3">
        <w:rPr>
          <w:rFonts w:ascii="TH SarabunIT๙" w:hAnsi="TH SarabunIT๙" w:cs="TH SarabunIT๙"/>
          <w:spacing w:val="-4"/>
          <w:sz w:val="28"/>
          <w:cs/>
        </w:rPr>
        <w:t xml:space="preserve">ถือเป็นที่สิ้นสุด </w:t>
      </w:r>
      <w:r w:rsidR="00A5096B" w:rsidRPr="00D346C3">
        <w:rPr>
          <w:rFonts w:ascii="TH SarabunIT๙" w:hAnsi="TH SarabunIT๙" w:cs="TH SarabunIT๙"/>
          <w:spacing w:val="-4"/>
          <w:sz w:val="28"/>
          <w:cs/>
        </w:rPr>
        <w:t>และยินดียอมรับ</w:t>
      </w:r>
      <w:r w:rsidR="00FA1C5C" w:rsidRPr="00D346C3">
        <w:rPr>
          <w:rFonts w:ascii="TH SarabunIT๙" w:hAnsi="TH SarabunIT๙" w:cs="TH SarabunIT๙"/>
          <w:spacing w:val="-4"/>
          <w:sz w:val="28"/>
          <w:cs/>
        </w:rPr>
        <w:t>ผลการพิจารณาคัดเลือก</w:t>
      </w:r>
      <w:r w:rsidR="00235571" w:rsidRPr="00D346C3">
        <w:rPr>
          <w:rFonts w:ascii="TH SarabunIT๙" w:hAnsi="TH SarabunIT๙" w:cs="TH SarabunIT๙"/>
          <w:spacing w:val="-4"/>
          <w:sz w:val="28"/>
          <w:cs/>
        </w:rPr>
        <w:t xml:space="preserve"> </w:t>
      </w:r>
      <w:r w:rsidR="00FA1C5C" w:rsidRPr="00D346C3">
        <w:rPr>
          <w:rFonts w:ascii="TH SarabunIT๙" w:hAnsi="TH SarabunIT๙" w:cs="TH SarabunIT๙"/>
          <w:spacing w:val="-4"/>
          <w:sz w:val="28"/>
          <w:cs/>
        </w:rPr>
        <w:t>รวมถึงกฎเกณฑ์และเงื่อนไขของการพิจารณาคัดเลือกทุกประการ</w:t>
      </w:r>
    </w:p>
    <w:p w14:paraId="6425DC16" w14:textId="77777777" w:rsidR="00053C5B" w:rsidRPr="00D346C3" w:rsidRDefault="00904CA7" w:rsidP="00B87178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 w:rsidRPr="00D346C3">
        <w:rPr>
          <w:rFonts w:ascii="TH SarabunIT๙" w:hAnsi="TH SarabunIT๙" w:cs="TH SarabunIT๙"/>
          <w:spacing w:val="-4"/>
          <w:sz w:val="28"/>
          <w:cs/>
        </w:rPr>
        <w:t>8</w:t>
      </w:r>
      <w:r w:rsidR="00CB110C" w:rsidRPr="00D346C3">
        <w:rPr>
          <w:rFonts w:ascii="TH SarabunIT๙" w:hAnsi="TH SarabunIT๙" w:cs="TH SarabunIT๙"/>
          <w:spacing w:val="-4"/>
          <w:sz w:val="28"/>
          <w:cs/>
        </w:rPr>
        <w:t>.  กรณีปรากฏในภายหลังว่าผู้สมัครมีคุณสมบัติไม่ครบถ้วนตามที่กำหนด กรมทรัพย์สินทางปัญญาสามารถเพิกถอนผลการพิจารณาคัดเลือกและเรียกรางวัลคืน และผู้สมัครต้องเป็นผู้รับผิดชอบในความเสียหายที่เกิดขึ้นทั้งหมด</w:t>
      </w:r>
    </w:p>
    <w:p w14:paraId="1B7911E9" w14:textId="77777777" w:rsidR="00B14021" w:rsidRPr="00D346C3" w:rsidRDefault="00904CA7" w:rsidP="00B87178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 w:rsidRPr="00D346C3">
        <w:rPr>
          <w:rFonts w:ascii="TH SarabunIT๙" w:hAnsi="TH SarabunIT๙" w:cs="TH SarabunIT๙"/>
          <w:spacing w:val="-4"/>
          <w:sz w:val="28"/>
          <w:cs/>
        </w:rPr>
        <w:t>9</w:t>
      </w:r>
      <w:r w:rsidR="006F20F6" w:rsidRPr="00D346C3">
        <w:rPr>
          <w:rFonts w:ascii="TH SarabunIT๙" w:hAnsi="TH SarabunIT๙" w:cs="TH SarabunIT๙"/>
          <w:spacing w:val="-4"/>
          <w:sz w:val="28"/>
          <w:cs/>
        </w:rPr>
        <w:t xml:space="preserve">.  </w:t>
      </w:r>
      <w:r w:rsidR="00B14021" w:rsidRPr="00D346C3">
        <w:rPr>
          <w:rFonts w:ascii="TH SarabunIT๙" w:hAnsi="TH SarabunIT๙" w:cs="TH SarabunIT๙"/>
          <w:spacing w:val="-4"/>
          <w:sz w:val="28"/>
          <w:cs/>
        </w:rPr>
        <w:t>ใบสมัครมี 2 ส่วน ประกอบด้วย</w:t>
      </w:r>
    </w:p>
    <w:p w14:paraId="0EB0C9ED" w14:textId="77777777" w:rsidR="00B14021" w:rsidRPr="00D346C3" w:rsidRDefault="00B14021" w:rsidP="00B87178">
      <w:pPr>
        <w:spacing w:before="120" w:after="0" w:line="240" w:lineRule="auto"/>
        <w:ind w:left="284" w:hanging="284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D346C3">
        <w:rPr>
          <w:rFonts w:ascii="TH SarabunIT๙" w:hAnsi="TH SarabunIT๙" w:cs="TH SarabunIT๙"/>
          <w:spacing w:val="-4"/>
          <w:sz w:val="28"/>
          <w:cs/>
        </w:rPr>
        <w:tab/>
      </w:r>
      <w:r w:rsidRPr="00D346C3">
        <w:rPr>
          <w:rFonts w:ascii="TH SarabunIT๙" w:hAnsi="TH SarabunIT๙" w:cs="TH SarabunIT๙"/>
          <w:spacing w:val="-4"/>
          <w:sz w:val="28"/>
          <w:cs/>
        </w:rPr>
        <w:tab/>
      </w:r>
      <w:proofErr w:type="gramStart"/>
      <w:r w:rsidR="00EE535F" w:rsidRPr="00D346C3">
        <w:rPr>
          <w:rFonts w:ascii="TH SarabunIT๙" w:hAnsi="TH SarabunIT๙" w:cs="TH SarabunIT๙"/>
          <w:spacing w:val="-4"/>
          <w:sz w:val="28"/>
        </w:rPr>
        <w:t>9</w:t>
      </w:r>
      <w:r w:rsidRPr="00D346C3">
        <w:rPr>
          <w:rFonts w:ascii="TH SarabunIT๙" w:hAnsi="TH SarabunIT๙" w:cs="TH SarabunIT๙"/>
          <w:spacing w:val="-4"/>
          <w:sz w:val="28"/>
          <w:cs/>
        </w:rPr>
        <w:t xml:space="preserve">.1  </w:t>
      </w:r>
      <w:r w:rsidRPr="00D346C3">
        <w:rPr>
          <w:rFonts w:ascii="TH SarabunIT๙" w:hAnsi="TH SarabunIT๙" w:cs="TH SarabunIT๙"/>
          <w:spacing w:val="-4"/>
          <w:sz w:val="28"/>
          <w:u w:val="single"/>
          <w:cs/>
        </w:rPr>
        <w:t>ส่วนที่</w:t>
      </w:r>
      <w:proofErr w:type="gramEnd"/>
      <w:r w:rsidRPr="00D346C3">
        <w:rPr>
          <w:rFonts w:ascii="TH SarabunIT๙" w:hAnsi="TH SarabunIT๙" w:cs="TH SarabunIT๙"/>
          <w:spacing w:val="-4"/>
          <w:sz w:val="28"/>
          <w:u w:val="single"/>
          <w:cs/>
        </w:rPr>
        <w:t xml:space="preserve"> 1</w:t>
      </w:r>
      <w:r w:rsidRPr="00D346C3">
        <w:rPr>
          <w:rFonts w:ascii="TH SarabunIT๙" w:hAnsi="TH SarabunIT๙" w:cs="TH SarabunIT๙"/>
          <w:spacing w:val="-4"/>
          <w:sz w:val="28"/>
          <w:cs/>
        </w:rPr>
        <w:t xml:space="preserve"> ข้อมูลพื้นฐาน – ไม่มีคะแนน</w:t>
      </w:r>
    </w:p>
    <w:p w14:paraId="2F3F3801" w14:textId="77777777" w:rsidR="00B14021" w:rsidRPr="00D346C3" w:rsidRDefault="00B14021" w:rsidP="00B87178">
      <w:pPr>
        <w:spacing w:before="120" w:after="0" w:line="240" w:lineRule="auto"/>
        <w:ind w:left="284" w:hanging="284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D346C3">
        <w:rPr>
          <w:rFonts w:ascii="TH SarabunIT๙" w:hAnsi="TH SarabunIT๙" w:cs="TH SarabunIT๙"/>
          <w:spacing w:val="-4"/>
          <w:sz w:val="28"/>
          <w:cs/>
        </w:rPr>
        <w:tab/>
      </w:r>
      <w:r w:rsidRPr="00D346C3">
        <w:rPr>
          <w:rFonts w:ascii="TH SarabunIT๙" w:hAnsi="TH SarabunIT๙" w:cs="TH SarabunIT๙"/>
          <w:spacing w:val="-4"/>
          <w:sz w:val="28"/>
          <w:cs/>
        </w:rPr>
        <w:tab/>
      </w:r>
      <w:proofErr w:type="gramStart"/>
      <w:r w:rsidR="00EE535F" w:rsidRPr="00D346C3">
        <w:rPr>
          <w:rFonts w:ascii="TH SarabunIT๙" w:hAnsi="TH SarabunIT๙" w:cs="TH SarabunIT๙"/>
          <w:spacing w:val="-4"/>
          <w:sz w:val="28"/>
        </w:rPr>
        <w:t>9</w:t>
      </w:r>
      <w:r w:rsidRPr="00D346C3">
        <w:rPr>
          <w:rFonts w:ascii="TH SarabunIT๙" w:hAnsi="TH SarabunIT๙" w:cs="TH SarabunIT๙"/>
          <w:spacing w:val="-4"/>
          <w:sz w:val="28"/>
          <w:cs/>
        </w:rPr>
        <w:t xml:space="preserve">.2  </w:t>
      </w:r>
      <w:r w:rsidRPr="00D346C3">
        <w:rPr>
          <w:rFonts w:ascii="TH SarabunIT๙" w:hAnsi="TH SarabunIT๙" w:cs="TH SarabunIT๙"/>
          <w:spacing w:val="-4"/>
          <w:sz w:val="28"/>
          <w:u w:val="single"/>
          <w:cs/>
        </w:rPr>
        <w:t>ส่วนที่</w:t>
      </w:r>
      <w:proofErr w:type="gramEnd"/>
      <w:r w:rsidRPr="00D346C3">
        <w:rPr>
          <w:rFonts w:ascii="TH SarabunIT๙" w:hAnsi="TH SarabunIT๙" w:cs="TH SarabunIT๙"/>
          <w:spacing w:val="-4"/>
          <w:sz w:val="28"/>
          <w:u w:val="single"/>
          <w:cs/>
        </w:rPr>
        <w:t xml:space="preserve"> 2</w:t>
      </w:r>
      <w:r w:rsidRPr="00D346C3">
        <w:rPr>
          <w:rFonts w:ascii="TH SarabunIT๙" w:hAnsi="TH SarabunIT๙" w:cs="TH SarabunIT๙"/>
          <w:spacing w:val="-4"/>
          <w:sz w:val="28"/>
          <w:cs/>
        </w:rPr>
        <w:t xml:space="preserve"> ข้อมูล</w:t>
      </w:r>
      <w:r w:rsidR="00D52ED4" w:rsidRPr="00D346C3">
        <w:rPr>
          <w:rFonts w:ascii="TH SarabunIT๙" w:hAnsi="TH SarabunIT๙" w:cs="TH SarabunIT๙"/>
          <w:spacing w:val="-4"/>
          <w:sz w:val="28"/>
          <w:cs/>
        </w:rPr>
        <w:t>ประกอบการพิจารณา</w:t>
      </w:r>
      <w:r w:rsidRPr="00D346C3">
        <w:rPr>
          <w:rFonts w:ascii="TH SarabunIT๙" w:hAnsi="TH SarabunIT๙" w:cs="TH SarabunIT๙"/>
          <w:spacing w:val="-4"/>
          <w:sz w:val="28"/>
          <w:cs/>
        </w:rPr>
        <w:t xml:space="preserve"> –</w:t>
      </w:r>
      <w:r w:rsidR="005A4CB2" w:rsidRPr="00D346C3">
        <w:rPr>
          <w:rFonts w:ascii="TH SarabunIT๙" w:hAnsi="TH SarabunIT๙" w:cs="TH SarabunIT๙"/>
          <w:spacing w:val="-4"/>
          <w:sz w:val="28"/>
          <w:cs/>
        </w:rPr>
        <w:t xml:space="preserve"> </w:t>
      </w:r>
      <w:r w:rsidRPr="00D346C3">
        <w:rPr>
          <w:rFonts w:ascii="TH SarabunIT๙" w:hAnsi="TH SarabunIT๙" w:cs="TH SarabunIT๙"/>
          <w:spacing w:val="-4"/>
          <w:sz w:val="28"/>
          <w:cs/>
        </w:rPr>
        <w:t>แบ่งการพิจารณาออกเป็น 2 รอบ</w:t>
      </w:r>
    </w:p>
    <w:p w14:paraId="27544CF7" w14:textId="77777777" w:rsidR="006F20F6" w:rsidRPr="00D346C3" w:rsidRDefault="006F20F6" w:rsidP="00B87178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D346C3">
        <w:rPr>
          <w:rFonts w:ascii="TH SarabunIT๙" w:hAnsi="TH SarabunIT๙" w:cs="TH SarabunIT๙"/>
          <w:spacing w:val="-4"/>
          <w:sz w:val="28"/>
          <w:cs/>
        </w:rPr>
        <w:t>(1)</w:t>
      </w:r>
      <w:r w:rsidRPr="00D346C3">
        <w:rPr>
          <w:rFonts w:ascii="TH SarabunIT๙" w:hAnsi="TH SarabunIT๙" w:cs="TH SarabunIT๙"/>
          <w:spacing w:val="-4"/>
          <w:sz w:val="28"/>
          <w:cs/>
        </w:rPr>
        <w:tab/>
      </w:r>
      <w:r w:rsidR="00B14021" w:rsidRPr="00D346C3">
        <w:rPr>
          <w:rFonts w:ascii="TH SarabunIT๙" w:hAnsi="TH SarabunIT๙" w:cs="TH SarabunIT๙"/>
          <w:spacing w:val="-4"/>
          <w:sz w:val="28"/>
          <w:u w:val="single"/>
          <w:cs/>
        </w:rPr>
        <w:t>รอบที่ 1</w:t>
      </w:r>
      <w:r w:rsidR="00B14021" w:rsidRPr="00D346C3">
        <w:rPr>
          <w:rFonts w:ascii="TH SarabunIT๙" w:hAnsi="TH SarabunIT๙" w:cs="TH SarabunIT๙"/>
          <w:spacing w:val="-4"/>
          <w:sz w:val="28"/>
          <w:cs/>
        </w:rPr>
        <w:t xml:space="preserve"> พิจารณาจากข้อมูลในใบสมัคร</w:t>
      </w:r>
      <w:r w:rsidR="00F74E5D" w:rsidRPr="00D346C3">
        <w:rPr>
          <w:rFonts w:ascii="TH SarabunIT๙" w:hAnsi="TH SarabunIT๙" w:cs="TH SarabunIT๙"/>
          <w:spacing w:val="-4"/>
          <w:sz w:val="28"/>
          <w:cs/>
        </w:rPr>
        <w:t>และเอกสาร</w:t>
      </w:r>
      <w:r w:rsidR="00825513" w:rsidRPr="00D346C3">
        <w:rPr>
          <w:rFonts w:ascii="TH SarabunIT๙" w:hAnsi="TH SarabunIT๙" w:cs="TH SarabunIT๙"/>
          <w:spacing w:val="-4"/>
          <w:sz w:val="28"/>
          <w:cs/>
        </w:rPr>
        <w:t>หรือหลักฐาน</w:t>
      </w:r>
      <w:r w:rsidR="00F74E5D" w:rsidRPr="00D346C3">
        <w:rPr>
          <w:rFonts w:ascii="TH SarabunIT๙" w:hAnsi="TH SarabunIT๙" w:cs="TH SarabunIT๙"/>
          <w:spacing w:val="-4"/>
          <w:sz w:val="28"/>
          <w:cs/>
        </w:rPr>
        <w:t>ประกอบ</w:t>
      </w:r>
      <w:r w:rsidR="005A4CB2" w:rsidRPr="00D346C3">
        <w:rPr>
          <w:rFonts w:ascii="TH SarabunIT๙" w:hAnsi="TH SarabunIT๙" w:cs="TH SarabunIT๙"/>
          <w:spacing w:val="-4"/>
          <w:sz w:val="28"/>
          <w:cs/>
        </w:rPr>
        <w:t xml:space="preserve"> </w:t>
      </w:r>
      <w:r w:rsidR="005A4CB2" w:rsidRPr="00D346C3">
        <w:rPr>
          <w:rFonts w:ascii="TH SarabunIT๙" w:hAnsi="TH SarabunIT๙" w:cs="TH SarabunIT๙"/>
          <w:spacing w:val="-12"/>
          <w:sz w:val="28"/>
          <w:cs/>
        </w:rPr>
        <w:t>โดยมีคะแนนรวม</w:t>
      </w:r>
      <w:r w:rsidR="005A4CB2" w:rsidRPr="00D346C3">
        <w:rPr>
          <w:rFonts w:ascii="TH SarabunIT๙" w:hAnsi="TH SarabunIT๙" w:cs="TH SarabunIT๙"/>
          <w:spacing w:val="-4"/>
          <w:sz w:val="28"/>
          <w:cs/>
        </w:rPr>
        <w:t xml:space="preserve"> </w:t>
      </w:r>
      <w:r w:rsidR="005A4CB2" w:rsidRPr="00D346C3">
        <w:rPr>
          <w:rFonts w:ascii="TH SarabunIT๙" w:hAnsi="TH SarabunIT๙" w:cs="TH SarabunIT๙"/>
          <w:spacing w:val="-18"/>
          <w:sz w:val="28"/>
          <w:cs/>
        </w:rPr>
        <w:t>100 คะแนน</w:t>
      </w:r>
      <w:r w:rsidR="005A4CB2" w:rsidRPr="00D346C3">
        <w:rPr>
          <w:rFonts w:ascii="TH SarabunIT๙" w:hAnsi="TH SarabunIT๙" w:cs="TH SarabunIT๙"/>
          <w:spacing w:val="-4"/>
          <w:sz w:val="28"/>
          <w:cs/>
        </w:rPr>
        <w:t xml:space="preserve"> </w:t>
      </w:r>
      <w:r w:rsidR="001C18D7" w:rsidRPr="00D346C3">
        <w:rPr>
          <w:rFonts w:ascii="TH SarabunIT๙" w:hAnsi="TH SarabunIT๙" w:cs="TH SarabunIT๙"/>
          <w:spacing w:val="-4"/>
          <w:sz w:val="28"/>
          <w:cs/>
        </w:rPr>
        <w:t>ผู้สมัคร</w:t>
      </w:r>
      <w:r w:rsidRPr="00D346C3">
        <w:rPr>
          <w:rFonts w:ascii="TH SarabunIT๙" w:hAnsi="TH SarabunIT๙" w:cs="TH SarabunIT๙"/>
          <w:spacing w:val="-4"/>
          <w:sz w:val="28"/>
          <w:cs/>
        </w:rPr>
        <w:t>ที่ได้รับคะแนน</w:t>
      </w:r>
      <w:r w:rsidR="00573E01" w:rsidRPr="00D346C3">
        <w:rPr>
          <w:rFonts w:ascii="TH SarabunIT๙" w:hAnsi="TH SarabunIT๙" w:cs="TH SarabunIT๙"/>
          <w:spacing w:val="-4"/>
          <w:sz w:val="28"/>
          <w:cs/>
        </w:rPr>
        <w:t>รวม</w:t>
      </w:r>
      <w:r w:rsidR="00093C95" w:rsidRPr="00D346C3">
        <w:rPr>
          <w:rFonts w:ascii="TH SarabunIT๙" w:hAnsi="TH SarabunIT๙" w:cs="TH SarabunIT๙"/>
          <w:spacing w:val="-4"/>
          <w:sz w:val="28"/>
          <w:cs/>
        </w:rPr>
        <w:t>ตั้งแต่ 70 คะแนนขึ้นไป และ/หรือ มีคะแนน</w:t>
      </w:r>
      <w:r w:rsidR="00573E01" w:rsidRPr="00D346C3">
        <w:rPr>
          <w:rFonts w:ascii="TH SarabunIT๙" w:hAnsi="TH SarabunIT๙" w:cs="TH SarabunIT๙"/>
          <w:spacing w:val="-4"/>
          <w:sz w:val="28"/>
          <w:cs/>
        </w:rPr>
        <w:t>สูงสุด</w:t>
      </w:r>
      <w:r w:rsidR="00093C95" w:rsidRPr="00D346C3">
        <w:rPr>
          <w:rFonts w:ascii="TH SarabunIT๙" w:hAnsi="TH SarabunIT๙" w:cs="TH SarabunIT๙"/>
          <w:spacing w:val="-4"/>
          <w:sz w:val="28"/>
          <w:cs/>
        </w:rPr>
        <w:t>เป็น</w:t>
      </w:r>
      <w:r w:rsidR="00573E01" w:rsidRPr="00D346C3">
        <w:rPr>
          <w:rFonts w:ascii="TH SarabunIT๙" w:hAnsi="TH SarabunIT๙" w:cs="TH SarabunIT๙"/>
          <w:spacing w:val="-4"/>
          <w:sz w:val="28"/>
          <w:cs/>
        </w:rPr>
        <w:t xml:space="preserve"> </w:t>
      </w:r>
      <w:r w:rsidR="00093C95" w:rsidRPr="00D346C3">
        <w:rPr>
          <w:rFonts w:ascii="TH SarabunIT๙" w:hAnsi="TH SarabunIT๙" w:cs="TH SarabunIT๙"/>
          <w:spacing w:val="-18"/>
          <w:sz w:val="28"/>
          <w:cs/>
        </w:rPr>
        <w:t>10</w:t>
      </w:r>
      <w:r w:rsidR="00573E01" w:rsidRPr="00D346C3">
        <w:rPr>
          <w:rFonts w:ascii="TH SarabunIT๙" w:hAnsi="TH SarabunIT๙" w:cs="TH SarabunIT๙"/>
          <w:spacing w:val="-18"/>
          <w:sz w:val="28"/>
          <w:cs/>
        </w:rPr>
        <w:t xml:space="preserve"> </w:t>
      </w:r>
      <w:r w:rsidR="00573E01" w:rsidRPr="00D346C3">
        <w:rPr>
          <w:rFonts w:ascii="TH SarabunIT๙" w:hAnsi="TH SarabunIT๙" w:cs="TH SarabunIT๙"/>
          <w:spacing w:val="-14"/>
          <w:sz w:val="28"/>
          <w:cs/>
        </w:rPr>
        <w:t>ลำดับแรก</w:t>
      </w:r>
      <w:r w:rsidR="002036E7" w:rsidRPr="00D346C3">
        <w:rPr>
          <w:rFonts w:ascii="TH SarabunIT๙" w:hAnsi="TH SarabunIT๙" w:cs="TH SarabunIT๙"/>
          <w:spacing w:val="-4"/>
          <w:sz w:val="28"/>
          <w:cs/>
        </w:rPr>
        <w:t>ในแต่ละ</w:t>
      </w:r>
      <w:r w:rsidR="00093C95" w:rsidRPr="00D346C3">
        <w:rPr>
          <w:rFonts w:ascii="TH SarabunIT๙" w:hAnsi="TH SarabunIT๙" w:cs="TH SarabunIT๙"/>
          <w:spacing w:val="-4"/>
          <w:sz w:val="28"/>
          <w:cs/>
        </w:rPr>
        <w:t>รางวัลย่อย</w:t>
      </w:r>
      <w:r w:rsidR="00825513" w:rsidRPr="00D346C3">
        <w:rPr>
          <w:rFonts w:ascii="TH SarabunIT๙" w:hAnsi="TH SarabunIT๙" w:cs="TH SarabunIT๙"/>
          <w:spacing w:val="-4"/>
          <w:sz w:val="28"/>
          <w:cs/>
        </w:rPr>
        <w:t xml:space="preserve"> </w:t>
      </w:r>
      <w:r w:rsidRPr="00D346C3">
        <w:rPr>
          <w:rFonts w:ascii="TH SarabunIT๙" w:hAnsi="TH SarabunIT๙" w:cs="TH SarabunIT๙"/>
          <w:spacing w:val="-4"/>
          <w:sz w:val="28"/>
          <w:cs/>
        </w:rPr>
        <w:t>คณะ</w:t>
      </w:r>
      <w:r w:rsidR="00093C95" w:rsidRPr="00D346C3">
        <w:rPr>
          <w:rFonts w:ascii="TH SarabunIT๙" w:hAnsi="TH SarabunIT๙" w:cs="TH SarabunIT๙"/>
          <w:spacing w:val="-4"/>
          <w:sz w:val="28"/>
          <w:cs/>
        </w:rPr>
        <w:t>อนุ</w:t>
      </w:r>
      <w:r w:rsidRPr="00D346C3">
        <w:rPr>
          <w:rFonts w:ascii="TH SarabunIT๙" w:hAnsi="TH SarabunIT๙" w:cs="TH SarabunIT๙"/>
          <w:spacing w:val="-4"/>
          <w:sz w:val="28"/>
          <w:cs/>
        </w:rPr>
        <w:t>กรรมการ</w:t>
      </w:r>
      <w:r w:rsidR="00825513" w:rsidRPr="00D346C3">
        <w:rPr>
          <w:rFonts w:ascii="TH SarabunIT๙" w:hAnsi="TH SarabunIT๙" w:cs="TH SarabunIT๙"/>
          <w:spacing w:val="-4"/>
          <w:sz w:val="28"/>
          <w:cs/>
        </w:rPr>
        <w:t>จะ</w:t>
      </w:r>
      <w:r w:rsidR="0043309E" w:rsidRPr="00D346C3">
        <w:rPr>
          <w:rFonts w:ascii="TH SarabunIT๙" w:hAnsi="TH SarabunIT๙" w:cs="TH SarabunIT๙"/>
          <w:spacing w:val="-4"/>
          <w:sz w:val="28"/>
          <w:cs/>
        </w:rPr>
        <w:t>เชิญให้นำเสนอรายละเอียดเพิ่มเติม</w:t>
      </w:r>
      <w:r w:rsidR="00825513" w:rsidRPr="00D346C3">
        <w:rPr>
          <w:rFonts w:ascii="TH SarabunIT๙" w:hAnsi="TH SarabunIT๙" w:cs="TH SarabunIT๙"/>
          <w:spacing w:val="-4"/>
          <w:sz w:val="28"/>
          <w:cs/>
        </w:rPr>
        <w:t>ในการพิจารณารอบที่ 2</w:t>
      </w:r>
    </w:p>
    <w:p w14:paraId="681967F6" w14:textId="77777777" w:rsidR="00176170" w:rsidRPr="00D346C3" w:rsidRDefault="006F20F6" w:rsidP="00B87178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b/>
          <w:bCs/>
          <w:spacing w:val="-4"/>
          <w:sz w:val="40"/>
          <w:szCs w:val="40"/>
        </w:rPr>
      </w:pPr>
      <w:r w:rsidRPr="00D346C3">
        <w:rPr>
          <w:rFonts w:ascii="TH SarabunIT๙" w:hAnsi="TH SarabunIT๙" w:cs="TH SarabunIT๙"/>
          <w:spacing w:val="-4"/>
          <w:sz w:val="28"/>
          <w:cs/>
        </w:rPr>
        <w:t>(2)</w:t>
      </w:r>
      <w:r w:rsidRPr="00D346C3">
        <w:rPr>
          <w:rFonts w:ascii="TH SarabunIT๙" w:hAnsi="TH SarabunIT๙" w:cs="TH SarabunIT๙"/>
          <w:spacing w:val="-4"/>
          <w:sz w:val="28"/>
          <w:cs/>
        </w:rPr>
        <w:tab/>
      </w:r>
      <w:r w:rsidRPr="00D346C3">
        <w:rPr>
          <w:rFonts w:ascii="TH SarabunIT๙" w:hAnsi="TH SarabunIT๙" w:cs="TH SarabunIT๙"/>
          <w:spacing w:val="-4"/>
          <w:sz w:val="28"/>
          <w:u w:val="single"/>
          <w:cs/>
        </w:rPr>
        <w:t>รอบที่ 2</w:t>
      </w:r>
      <w:r w:rsidRPr="00D346C3">
        <w:rPr>
          <w:rFonts w:ascii="TH SarabunIT๙" w:hAnsi="TH SarabunIT๙" w:cs="TH SarabunIT๙"/>
          <w:spacing w:val="-4"/>
          <w:sz w:val="28"/>
          <w:cs/>
        </w:rPr>
        <w:t xml:space="preserve"> พิจารณาจากการนำเสนอ โดยผู้นำเสนอต้องเตรียมนำเสนอข้อมูลระยะเวลาไม่เกิน 15 นาที พร้อมทั้งตอบข้อซักถามของคณะ</w:t>
      </w:r>
      <w:r w:rsidR="00093C95" w:rsidRPr="00D346C3">
        <w:rPr>
          <w:rFonts w:ascii="TH SarabunIT๙" w:hAnsi="TH SarabunIT๙" w:cs="TH SarabunIT๙"/>
          <w:spacing w:val="-4"/>
          <w:sz w:val="28"/>
          <w:cs/>
        </w:rPr>
        <w:t>อนุ</w:t>
      </w:r>
      <w:r w:rsidRPr="00D346C3">
        <w:rPr>
          <w:rFonts w:ascii="TH SarabunIT๙" w:hAnsi="TH SarabunIT๙" w:cs="TH SarabunIT๙"/>
          <w:spacing w:val="-4"/>
          <w:sz w:val="28"/>
          <w:cs/>
        </w:rPr>
        <w:t>กรรมการ</w:t>
      </w:r>
      <w:r w:rsidR="00A83366" w:rsidRPr="00D346C3">
        <w:rPr>
          <w:rFonts w:ascii="TH SarabunIT๙" w:hAnsi="TH SarabunIT๙" w:cs="TH SarabunIT๙"/>
          <w:spacing w:val="-4"/>
          <w:sz w:val="28"/>
          <w:cs/>
        </w:rPr>
        <w:t>อีกไม่เกิน 15 นาที</w:t>
      </w:r>
      <w:r w:rsidR="005A4CB2" w:rsidRPr="00D346C3">
        <w:rPr>
          <w:rFonts w:ascii="TH SarabunIT๙" w:hAnsi="TH SarabunIT๙" w:cs="TH SarabunIT๙"/>
          <w:spacing w:val="-4"/>
          <w:sz w:val="28"/>
          <w:cs/>
        </w:rPr>
        <w:t xml:space="preserve"> โดยมีคะแนนรวม 100 คะแนน</w:t>
      </w:r>
      <w:r w:rsidRPr="00D346C3">
        <w:rPr>
          <w:rFonts w:ascii="TH SarabunIT๙" w:hAnsi="TH SarabunIT๙" w:cs="TH SarabunIT๙"/>
          <w:spacing w:val="-4"/>
          <w:sz w:val="28"/>
          <w:cs/>
        </w:rPr>
        <w:t xml:space="preserve"> </w:t>
      </w:r>
      <w:r w:rsidR="001C18D7" w:rsidRPr="00D346C3">
        <w:rPr>
          <w:rFonts w:ascii="TH SarabunIT๙" w:hAnsi="TH SarabunIT๙" w:cs="TH SarabunIT๙"/>
          <w:spacing w:val="-4"/>
          <w:sz w:val="28"/>
          <w:cs/>
        </w:rPr>
        <w:t>ผู้สมัคร</w:t>
      </w:r>
      <w:r w:rsidRPr="00D346C3">
        <w:rPr>
          <w:rFonts w:ascii="TH SarabunIT๙" w:hAnsi="TH SarabunIT๙" w:cs="TH SarabunIT๙"/>
          <w:spacing w:val="-4"/>
          <w:sz w:val="28"/>
          <w:cs/>
        </w:rPr>
        <w:t>ที่ได้รับคะแนนสูงที่สุด</w:t>
      </w:r>
      <w:r w:rsidR="00A83366" w:rsidRPr="00D346C3">
        <w:rPr>
          <w:rFonts w:ascii="TH SarabunIT๙" w:hAnsi="TH SarabunIT๙" w:cs="TH SarabunIT๙"/>
          <w:spacing w:val="-4"/>
          <w:sz w:val="28"/>
          <w:cs/>
        </w:rPr>
        <w:t>ในแต่ละสาขา</w:t>
      </w:r>
      <w:r w:rsidRPr="00D346C3">
        <w:rPr>
          <w:rFonts w:ascii="TH SarabunIT๙" w:hAnsi="TH SarabunIT๙" w:cs="TH SarabunIT๙"/>
          <w:spacing w:val="-4"/>
          <w:sz w:val="28"/>
          <w:cs/>
        </w:rPr>
        <w:t xml:space="preserve">จะได้รับคัดเลือกให้ได้รับรางวัล </w:t>
      </w:r>
      <w:r w:rsidRPr="00D346C3">
        <w:rPr>
          <w:rFonts w:ascii="TH SarabunIT๙" w:hAnsi="TH SarabunIT๙" w:cs="TH SarabunIT๙"/>
          <w:spacing w:val="-4"/>
          <w:sz w:val="28"/>
        </w:rPr>
        <w:t xml:space="preserve">IP Champion </w:t>
      </w:r>
      <w:r w:rsidRPr="00D346C3">
        <w:rPr>
          <w:rFonts w:ascii="TH SarabunIT๙" w:hAnsi="TH SarabunIT๙" w:cs="TH SarabunIT๙"/>
          <w:spacing w:val="-4"/>
          <w:sz w:val="28"/>
          <w:cs/>
        </w:rPr>
        <w:t xml:space="preserve">ประจำปี พ.ศ. </w:t>
      </w:r>
      <w:r w:rsidR="000A7783" w:rsidRPr="00D346C3">
        <w:rPr>
          <w:rFonts w:ascii="TH SarabunIT๙" w:hAnsi="TH SarabunIT๙" w:cs="TH SarabunIT๙"/>
          <w:spacing w:val="-4"/>
          <w:sz w:val="28"/>
          <w:cs/>
        </w:rPr>
        <w:t>2563</w:t>
      </w:r>
    </w:p>
    <w:p w14:paraId="31B6261B" w14:textId="77777777" w:rsidR="00FA1C5C" w:rsidRPr="00D346C3" w:rsidRDefault="00FA1C5C" w:rsidP="00B672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  <w:sectPr w:rsidR="00FA1C5C" w:rsidRPr="00D346C3" w:rsidSect="00A30C40">
          <w:headerReference w:type="default" r:id="rId9"/>
          <w:footerReference w:type="default" r:id="rId10"/>
          <w:headerReference w:type="first" r:id="rId11"/>
          <w:pgSz w:w="11906" w:h="16838"/>
          <w:pgMar w:top="993" w:right="1440" w:bottom="851" w:left="1440" w:header="708" w:footer="708" w:gutter="0"/>
          <w:cols w:space="708"/>
          <w:titlePg/>
          <w:docGrid w:linePitch="360"/>
        </w:sectPr>
      </w:pPr>
    </w:p>
    <w:p w14:paraId="33E09634" w14:textId="6E762DCB" w:rsidR="009229B6" w:rsidRPr="00D346C3" w:rsidRDefault="009229B6" w:rsidP="0094710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346C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1 </w:t>
      </w:r>
      <w:r w:rsidR="0094710C" w:rsidRPr="00D346C3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ข้อมูลพื้นฐาน (ไม่มีคะแนน)</w:t>
      </w:r>
    </w:p>
    <w:p w14:paraId="49EF0BCD" w14:textId="77777777" w:rsidR="00E12B8B" w:rsidRPr="00D346C3" w:rsidRDefault="00E12B8B" w:rsidP="00E12B8B">
      <w:pPr>
        <w:tabs>
          <w:tab w:val="left" w:pos="426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346C3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D346C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ประเภทผู้สมัคร </w:t>
      </w:r>
      <w:r w:rsidRPr="00D346C3">
        <w:rPr>
          <w:rFonts w:ascii="TH SarabunIT๙" w:hAnsi="TH SarabunIT๙" w:cs="TH SarabunIT๙"/>
          <w:sz w:val="32"/>
          <w:szCs w:val="32"/>
          <w:cs/>
        </w:rPr>
        <w:t xml:space="preserve">(โปรดทำเครื่องหมาย </w:t>
      </w:r>
      <w:r w:rsidRPr="00D346C3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D346C3">
        <w:rPr>
          <w:rFonts w:ascii="TH SarabunIT๙" w:hAnsi="TH SarabunIT๙" w:cs="TH SarabunIT๙"/>
          <w:sz w:val="32"/>
          <w:szCs w:val="32"/>
          <w:cs/>
        </w:rPr>
        <w:t xml:space="preserve"> ในช่องว่าง)</w:t>
      </w:r>
    </w:p>
    <w:p w14:paraId="72A4992D" w14:textId="77777777" w:rsidR="00E12B8B" w:rsidRPr="00D346C3" w:rsidRDefault="00E12B8B" w:rsidP="00E12B8B">
      <w:pPr>
        <w:pStyle w:val="ListParagraph"/>
        <w:numPr>
          <w:ilvl w:val="0"/>
          <w:numId w:val="6"/>
        </w:numPr>
        <w:spacing w:after="0" w:line="240" w:lineRule="auto"/>
        <w:ind w:hanging="579"/>
        <w:rPr>
          <w:rFonts w:ascii="TH SarabunIT๙" w:hAnsi="TH SarabunIT๙" w:cs="TH SarabunIT๙"/>
          <w:spacing w:val="-4"/>
          <w:sz w:val="36"/>
          <w:szCs w:val="36"/>
        </w:rPr>
      </w:pPr>
      <w:r w:rsidRPr="00D346C3">
        <w:rPr>
          <w:rFonts w:ascii="TH SarabunIT๙" w:hAnsi="TH SarabunIT๙" w:cs="TH SarabunIT๙"/>
          <w:noProof/>
          <w:spacing w:val="-4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CDC45AB" wp14:editId="4E94B5C3">
                <wp:simplePos x="0" y="0"/>
                <wp:positionH relativeFrom="column">
                  <wp:posOffset>2928725</wp:posOffset>
                </wp:positionH>
                <wp:positionV relativeFrom="paragraph">
                  <wp:posOffset>24765</wp:posOffset>
                </wp:positionV>
                <wp:extent cx="292608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6FA3C" w14:textId="77777777" w:rsidR="007A45A6" w:rsidRPr="009F4225" w:rsidRDefault="007A45A6" w:rsidP="00E12B8B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9F4225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ทุนจดทะเบียน 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 w:rsidRPr="009F4225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............................ บาท</w:t>
                            </w:r>
                          </w:p>
                          <w:p w14:paraId="4CBAC98E" w14:textId="32C3F2E0" w:rsidR="007A45A6" w:rsidRDefault="007A45A6" w:rsidP="00E12B8B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>(</w:t>
                            </w:r>
                            <w:r w:rsidRPr="002845B1">
                              <w:rPr>
                                <w:rFonts w:ascii="TH SarabunIT๙" w:hAnsi="TH SarabunIT๙" w:cs="TH SarabunIT๙" w:hint="cs"/>
                                <w:spacing w:val="-4"/>
                                <w:sz w:val="24"/>
                                <w:szCs w:val="24"/>
                                <w:cs/>
                              </w:rPr>
                              <w:t>พร้อมแนบสำเนาหนังสือรับรอง</w:t>
                            </w:r>
                            <w:r w:rsidR="002845B1">
                              <w:rPr>
                                <w:rFonts w:ascii="TH SarabunIT๙" w:hAnsi="TH SarabunIT๙" w:cs="TH SarabunIT๙" w:hint="cs"/>
                                <w:spacing w:val="-4"/>
                                <w:sz w:val="24"/>
                                <w:szCs w:val="24"/>
                                <w:cs/>
                              </w:rPr>
                              <w:t>ที่</w:t>
                            </w:r>
                            <w:r w:rsidRPr="002845B1">
                              <w:rPr>
                                <w:rFonts w:ascii="TH SarabunIT๙" w:hAnsi="TH SarabunIT๙" w:cs="TH SarabunIT๙" w:hint="cs"/>
                                <w:spacing w:val="-4"/>
                                <w:sz w:val="24"/>
                                <w:szCs w:val="24"/>
                                <w:cs/>
                              </w:rPr>
                              <w:t>ออกโดยกรมพัฒนาธุรกิจการค้าซึ่งมีอายุไม่เกิน 6 เดือนนับจากวัน</w:t>
                            </w:r>
                            <w:r w:rsidR="002845B1" w:rsidRPr="002845B1">
                              <w:rPr>
                                <w:rFonts w:ascii="TH SarabunIT๙" w:hAnsi="TH SarabunIT๙" w:cs="TH SarabunIT๙" w:hint="cs"/>
                                <w:spacing w:val="-4"/>
                                <w:sz w:val="24"/>
                                <w:szCs w:val="24"/>
                                <w:cs/>
                              </w:rPr>
                              <w:t>ออกหนังสือรับรอง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DC45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6pt;margin-top:1.95pt;width:230.4pt;height:110.55pt;z-index:251619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" filled="f" stroked="f">
                <v:textbox style="mso-fit-shape-to-text:t">
                  <w:txbxContent>
                    <w:p w14:paraId="5E06FA3C" w14:textId="77777777" w:rsidR="007A45A6" w:rsidRPr="009F4225" w:rsidRDefault="007A45A6" w:rsidP="00E12B8B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</w:pPr>
                      <w:r w:rsidRPr="009F4225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ทุนจดทะเบียน .......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...................</w:t>
                      </w:r>
                      <w:r w:rsidRPr="009F4225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............................ บาท</w:t>
                      </w:r>
                    </w:p>
                    <w:p w14:paraId="4CBAC98E" w14:textId="32C3F2E0" w:rsidR="007A45A6" w:rsidRDefault="007A45A6" w:rsidP="00E12B8B">
                      <w:pPr>
                        <w:spacing w:after="0" w:line="240" w:lineRule="auto"/>
                        <w:contextualSpacing/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>(</w:t>
                      </w:r>
                      <w:r w:rsidRPr="002845B1">
                        <w:rPr>
                          <w:rFonts w:ascii="TH SarabunIT๙" w:hAnsi="TH SarabunIT๙" w:cs="TH SarabunIT๙" w:hint="cs"/>
                          <w:spacing w:val="-4"/>
                          <w:sz w:val="24"/>
                          <w:szCs w:val="24"/>
                          <w:cs/>
                        </w:rPr>
                        <w:t>พร้อมแนบสำเนาหนังสือรับรอง</w:t>
                      </w:r>
                      <w:r w:rsidR="002845B1">
                        <w:rPr>
                          <w:rFonts w:ascii="TH SarabunIT๙" w:hAnsi="TH SarabunIT๙" w:cs="TH SarabunIT๙" w:hint="cs"/>
                          <w:spacing w:val="-4"/>
                          <w:sz w:val="24"/>
                          <w:szCs w:val="24"/>
                          <w:cs/>
                        </w:rPr>
                        <w:t>ที่</w:t>
                      </w:r>
                      <w:r w:rsidRPr="002845B1">
                        <w:rPr>
                          <w:rFonts w:ascii="TH SarabunIT๙" w:hAnsi="TH SarabunIT๙" w:cs="TH SarabunIT๙" w:hint="cs"/>
                          <w:spacing w:val="-4"/>
                          <w:sz w:val="24"/>
                          <w:szCs w:val="24"/>
                          <w:cs/>
                        </w:rPr>
                        <w:t>ออกโดยกรมพัฒนาธุรกิจการค้าซึ่งมีอายุไม่เกิน 6 เดือนนับจากวัน</w:t>
                      </w:r>
                      <w:r w:rsidR="002845B1" w:rsidRPr="002845B1">
                        <w:rPr>
                          <w:rFonts w:ascii="TH SarabunIT๙" w:hAnsi="TH SarabunIT๙" w:cs="TH SarabunIT๙" w:hint="cs"/>
                          <w:spacing w:val="-4"/>
                          <w:sz w:val="24"/>
                          <w:szCs w:val="24"/>
                          <w:cs/>
                        </w:rPr>
                        <w:t>ออกหนังสือรับรอง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346C3">
        <w:rPr>
          <w:rFonts w:ascii="TH SarabunIT๙" w:hAnsi="TH SarabunIT๙" w:cs="TH SarabunIT๙"/>
          <w:spacing w:val="-4"/>
          <w:sz w:val="32"/>
          <w:szCs w:val="32"/>
          <w:cs/>
        </w:rPr>
        <w:t>บุคคลธรรมดา</w:t>
      </w:r>
    </w:p>
    <w:p w14:paraId="2F954E28" w14:textId="77777777" w:rsidR="00E12B8B" w:rsidRPr="00D346C3" w:rsidRDefault="00E12B8B" w:rsidP="00E12B8B">
      <w:pPr>
        <w:pStyle w:val="ListParagraph"/>
        <w:numPr>
          <w:ilvl w:val="0"/>
          <w:numId w:val="6"/>
        </w:numPr>
        <w:spacing w:after="0" w:line="240" w:lineRule="auto"/>
        <w:ind w:hanging="579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 w:rsidRPr="00D346C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6239624" wp14:editId="5E43C409">
                <wp:simplePos x="0" y="0"/>
                <wp:positionH relativeFrom="column">
                  <wp:posOffset>2899714</wp:posOffset>
                </wp:positionH>
                <wp:positionV relativeFrom="paragraph">
                  <wp:posOffset>85725</wp:posOffset>
                </wp:positionV>
                <wp:extent cx="111318" cy="326003"/>
                <wp:effectExtent l="0" t="0" r="22225" b="1714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326003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423FA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28.3pt;margin-top:6.75pt;width:8.75pt;height:25.65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" adj="615" strokecolor="black [3213]"/>
            </w:pict>
          </mc:Fallback>
        </mc:AlternateContent>
      </w:r>
      <w:r w:rsidRPr="00D346C3">
        <w:rPr>
          <w:rFonts w:ascii="TH SarabunIT๙" w:hAnsi="TH SarabunIT๙" w:cs="TH SarabunIT๙"/>
          <w:sz w:val="32"/>
          <w:szCs w:val="32"/>
          <w:cs/>
        </w:rPr>
        <w:t>กิจการขนาดกลางและเล็ก</w:t>
      </w:r>
    </w:p>
    <w:p w14:paraId="0DE42349" w14:textId="7CD013E9" w:rsidR="00E12B8B" w:rsidRPr="00D346C3" w:rsidRDefault="00E12B8B" w:rsidP="00E12B8B">
      <w:pPr>
        <w:pStyle w:val="ListParagraph"/>
        <w:numPr>
          <w:ilvl w:val="0"/>
          <w:numId w:val="6"/>
        </w:numPr>
        <w:spacing w:after="0" w:line="240" w:lineRule="auto"/>
        <w:ind w:hanging="579"/>
        <w:rPr>
          <w:rFonts w:ascii="TH SarabunIT๙" w:hAnsi="TH SarabunIT๙" w:cs="TH SarabunIT๙"/>
          <w:spacing w:val="-4"/>
          <w:sz w:val="36"/>
          <w:szCs w:val="36"/>
        </w:rPr>
      </w:pPr>
      <w:r w:rsidRPr="00D346C3">
        <w:rPr>
          <w:rFonts w:ascii="TH SarabunIT๙" w:hAnsi="TH SarabunIT๙" w:cs="TH SarabunIT๙"/>
          <w:spacing w:val="-4"/>
          <w:sz w:val="32"/>
          <w:szCs w:val="32"/>
          <w:cs/>
        </w:rPr>
        <w:t>กิจการขนาดใหญ่และรัฐวิสาหกิจ</w:t>
      </w:r>
    </w:p>
    <w:p w14:paraId="042A5754" w14:textId="3FF2EB35" w:rsidR="00E12B8B" w:rsidRPr="00D346C3" w:rsidRDefault="00E12B8B" w:rsidP="00E12B8B">
      <w:pPr>
        <w:pStyle w:val="ListParagraph"/>
        <w:numPr>
          <w:ilvl w:val="0"/>
          <w:numId w:val="6"/>
        </w:numPr>
        <w:spacing w:after="0" w:line="240" w:lineRule="auto"/>
        <w:ind w:hanging="579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>สถาบันอุดมศึกษา</w:t>
      </w:r>
      <w:r w:rsidR="00A20A90" w:rsidRPr="00D346C3">
        <w:rPr>
          <w:rFonts w:ascii="TH SarabunIT๙" w:hAnsi="TH SarabunIT๙" w:cs="TH SarabunIT๙"/>
          <w:sz w:val="32"/>
          <w:szCs w:val="32"/>
          <w:cs/>
        </w:rPr>
        <w:t>หรือหน่วยงานของรัฐ</w:t>
      </w:r>
      <w:r w:rsidR="00907D52" w:rsidRPr="00D346C3">
        <w:rPr>
          <w:rFonts w:ascii="TH SarabunIT๙" w:hAnsi="TH SarabunIT๙" w:cs="TH SarabunIT๙"/>
          <w:sz w:val="32"/>
          <w:szCs w:val="32"/>
          <w:cs/>
        </w:rPr>
        <w:t>ที่มิใช่รัฐวิสาหกิจ</w:t>
      </w:r>
    </w:p>
    <w:p w14:paraId="6764E0A5" w14:textId="77777777" w:rsidR="00E12B8B" w:rsidRPr="00D346C3" w:rsidRDefault="00E12B8B" w:rsidP="00E12B8B">
      <w:pPr>
        <w:tabs>
          <w:tab w:val="left" w:pos="42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D346C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สาขาที่สมัคร </w:t>
      </w:r>
      <w:r w:rsidRPr="00D346C3">
        <w:rPr>
          <w:rFonts w:ascii="TH SarabunIT๙" w:hAnsi="TH SarabunIT๙" w:cs="TH SarabunIT๙"/>
          <w:sz w:val="32"/>
          <w:szCs w:val="32"/>
          <w:cs/>
        </w:rPr>
        <w:t xml:space="preserve">(โปรดทำเครื่องหมาย </w:t>
      </w:r>
      <w:r w:rsidRPr="00D346C3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D346C3">
        <w:rPr>
          <w:rFonts w:ascii="TH SarabunIT๙" w:hAnsi="TH SarabunIT๙" w:cs="TH SarabunIT๙"/>
          <w:sz w:val="32"/>
          <w:szCs w:val="32"/>
          <w:cs/>
        </w:rPr>
        <w:t xml:space="preserve"> ในช่องว่าง)</w:t>
      </w:r>
    </w:p>
    <w:p w14:paraId="240AFD73" w14:textId="0793838B" w:rsidR="00E12B8B" w:rsidRPr="00D346C3" w:rsidRDefault="00E12B8B" w:rsidP="00E12B8B">
      <w:pPr>
        <w:pStyle w:val="ListParagraph"/>
        <w:numPr>
          <w:ilvl w:val="0"/>
          <w:numId w:val="6"/>
        </w:numPr>
        <w:spacing w:after="0" w:line="240" w:lineRule="auto"/>
        <w:ind w:hanging="579"/>
        <w:rPr>
          <w:rFonts w:ascii="TH SarabunIT๙" w:hAnsi="TH SarabunIT๙" w:cs="TH SarabunIT๙"/>
          <w:spacing w:val="-4"/>
          <w:sz w:val="36"/>
          <w:szCs w:val="36"/>
        </w:rPr>
      </w:pPr>
      <w:r w:rsidRPr="00D346C3">
        <w:rPr>
          <w:rFonts w:ascii="TH SarabunIT๙" w:hAnsi="TH SarabunIT๙" w:cs="TH SarabunIT๙"/>
          <w:spacing w:val="-4"/>
          <w:sz w:val="32"/>
          <w:szCs w:val="32"/>
          <w:cs/>
        </w:rPr>
        <w:t>สาขาสิทธิบัตรการประดิษฐ์</w:t>
      </w:r>
      <w:r w:rsidR="00F71D70" w:rsidRPr="00D346C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F71D70" w:rsidRPr="00D346C3">
        <w:rPr>
          <w:rFonts w:ascii="TH SarabunIT๙" w:hAnsi="TH SarabunIT๙" w:cs="TH SarabunIT๙"/>
          <w:spacing w:val="-4"/>
          <w:sz w:val="28"/>
          <w:cs/>
        </w:rPr>
        <w:t>(ผู้สมัครยื่นสมัครได้ไม่เกิน 2 สิ่งประดิษฐ์)</w:t>
      </w:r>
    </w:p>
    <w:p w14:paraId="54A9E0A5" w14:textId="1C8AFA52" w:rsidR="00E12B8B" w:rsidRPr="00D346C3" w:rsidRDefault="00F71D70" w:rsidP="00E12B8B">
      <w:pPr>
        <w:pStyle w:val="ListParagraph"/>
        <w:numPr>
          <w:ilvl w:val="0"/>
          <w:numId w:val="6"/>
        </w:numPr>
        <w:spacing w:after="0" w:line="240" w:lineRule="auto"/>
        <w:ind w:hanging="579"/>
        <w:rPr>
          <w:rFonts w:ascii="TH SarabunIT๙" w:hAnsi="TH SarabunIT๙" w:cs="TH SarabunIT๙"/>
          <w:spacing w:val="-4"/>
          <w:sz w:val="36"/>
          <w:szCs w:val="36"/>
        </w:rPr>
      </w:pPr>
      <w:r w:rsidRPr="00D346C3">
        <w:rPr>
          <w:rFonts w:ascii="TH SarabunIT๙" w:hAnsi="TH SarabunIT๙" w:cs="TH SarabunIT๙"/>
          <w:noProof/>
          <w:spacing w:val="-4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68C468C1" wp14:editId="08D6A57B">
                <wp:simplePos x="0" y="0"/>
                <wp:positionH relativeFrom="column">
                  <wp:posOffset>3323645</wp:posOffset>
                </wp:positionH>
                <wp:positionV relativeFrom="paragraph">
                  <wp:posOffset>71534</wp:posOffset>
                </wp:positionV>
                <wp:extent cx="2433099" cy="1403985"/>
                <wp:effectExtent l="0" t="0" r="2476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099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A4A47" w14:textId="77777777" w:rsidR="007A45A6" w:rsidRPr="00F71D70" w:rsidRDefault="007A45A6" w:rsidP="00E12B8B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F71D70">
                              <w:rPr>
                                <w:rFonts w:ascii="TH SarabunIT๙" w:hAnsi="TH SarabunIT๙" w:cs="TH SarabunIT๙" w:hint="cs"/>
                                <w:spacing w:val="-4"/>
                                <w:sz w:val="24"/>
                                <w:szCs w:val="24"/>
                                <w:cs/>
                              </w:rPr>
                              <w:t xml:space="preserve">* สามารถสมัครได้มากกว่า 1 สาขา </w:t>
                            </w:r>
                          </w:p>
                          <w:p w14:paraId="1CB05A2A" w14:textId="6EC87BD5" w:rsidR="007A45A6" w:rsidRPr="00F71D70" w:rsidRDefault="007A45A6" w:rsidP="00E12B8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4"/>
                              </w:rPr>
                            </w:pPr>
                            <w:r w:rsidRPr="00F71D70">
                              <w:rPr>
                                <w:rFonts w:ascii="TH SarabunIT๙" w:hAnsi="TH SarabunIT๙" w:cs="TH SarabunIT๙" w:hint="cs"/>
                                <w:spacing w:val="-4"/>
                                <w:sz w:val="24"/>
                                <w:szCs w:val="24"/>
                                <w:cs/>
                              </w:rPr>
                              <w:t>** ใบสมัคร 1 ชุด ใช้สำหรับการสมัคร 1 สาขา</w:t>
                            </w:r>
                            <w:r w:rsidR="00F71D70" w:rsidRPr="003E5CFE">
                              <w:rPr>
                                <w:rFonts w:ascii="TH SarabunIT๙" w:hAnsi="TH SarabunIT๙" w:cs="TH SarabunIT๙" w:hint="cs"/>
                                <w:spacing w:val="-4"/>
                                <w:sz w:val="24"/>
                                <w:szCs w:val="24"/>
                                <w:cs/>
                              </w:rPr>
                              <w:t xml:space="preserve"> หรือ 1สิ่งประดิษฐ์</w:t>
                            </w:r>
                            <w:r w:rsidRPr="003E5CFE">
                              <w:rPr>
                                <w:rFonts w:ascii="TH SarabunIT๙" w:hAnsi="TH SarabunIT๙" w:cs="TH SarabunIT๙" w:hint="cs"/>
                                <w:spacing w:val="-4"/>
                                <w:sz w:val="24"/>
                                <w:szCs w:val="24"/>
                                <w:cs/>
                              </w:rPr>
                              <w:t xml:space="preserve"> เท่านั้น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C468C1" id="_x0000_s1027" type="#_x0000_t202" style="position:absolute;left:0;text-align:left;margin-left:261.7pt;margin-top:5.65pt;width:191.6pt;height:110.55pt;z-index:251597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" fillcolor="white [3201]" strokecolor="black [3200]" strokeweight="2pt">
                <v:textbox style="mso-fit-shape-to-text:t">
                  <w:txbxContent>
                    <w:p w14:paraId="246A4A47" w14:textId="77777777" w:rsidR="007A45A6" w:rsidRPr="00F71D70" w:rsidRDefault="007A45A6" w:rsidP="00E12B8B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spacing w:val="-4"/>
                          <w:sz w:val="24"/>
                          <w:szCs w:val="24"/>
                        </w:rPr>
                      </w:pPr>
                      <w:r w:rsidRPr="00F71D70">
                        <w:rPr>
                          <w:rFonts w:ascii="TH SarabunIT๙" w:hAnsi="TH SarabunIT๙" w:cs="TH SarabunIT๙" w:hint="cs"/>
                          <w:spacing w:val="-4"/>
                          <w:sz w:val="24"/>
                          <w:szCs w:val="24"/>
                          <w:cs/>
                        </w:rPr>
                        <w:t xml:space="preserve">* สามารถสมัครได้มากกว่า 1 สาขา </w:t>
                      </w:r>
                    </w:p>
                    <w:p w14:paraId="1CB05A2A" w14:textId="6EC87BD5" w:rsidR="007A45A6" w:rsidRPr="00F71D70" w:rsidRDefault="007A45A6" w:rsidP="00E12B8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4"/>
                        </w:rPr>
                      </w:pPr>
                      <w:r w:rsidRPr="00F71D70">
                        <w:rPr>
                          <w:rFonts w:ascii="TH SarabunIT๙" w:hAnsi="TH SarabunIT๙" w:cs="TH SarabunIT๙" w:hint="cs"/>
                          <w:spacing w:val="-4"/>
                          <w:sz w:val="24"/>
                          <w:szCs w:val="24"/>
                          <w:cs/>
                        </w:rPr>
                        <w:t>** ใบสมัคร 1 ชุด ใช้สำหรับการสมัคร 1 สาขา</w:t>
                      </w:r>
                      <w:r w:rsidR="00F71D70" w:rsidRPr="003E5CFE">
                        <w:rPr>
                          <w:rFonts w:ascii="TH SarabunIT๙" w:hAnsi="TH SarabunIT๙" w:cs="TH SarabunIT๙" w:hint="cs"/>
                          <w:spacing w:val="-4"/>
                          <w:sz w:val="24"/>
                          <w:szCs w:val="24"/>
                          <w:cs/>
                        </w:rPr>
                        <w:t xml:space="preserve"> หรือ 1สิ่งประดิษฐ์</w:t>
                      </w:r>
                      <w:r w:rsidRPr="003E5CFE">
                        <w:rPr>
                          <w:rFonts w:ascii="TH SarabunIT๙" w:hAnsi="TH SarabunIT๙" w:cs="TH SarabunIT๙" w:hint="cs"/>
                          <w:spacing w:val="-4"/>
                          <w:sz w:val="24"/>
                          <w:szCs w:val="24"/>
                          <w:cs/>
                        </w:rPr>
                        <w:t xml:space="preserve"> เท่านั้น</w:t>
                      </w:r>
                    </w:p>
                  </w:txbxContent>
                </v:textbox>
              </v:shape>
            </w:pict>
          </mc:Fallback>
        </mc:AlternateContent>
      </w:r>
      <w:r w:rsidR="00E12B8B" w:rsidRPr="00D346C3">
        <w:rPr>
          <w:rFonts w:ascii="TH SarabunIT๙" w:hAnsi="TH SarabunIT๙" w:cs="TH SarabunIT๙"/>
          <w:spacing w:val="-4"/>
          <w:sz w:val="32"/>
          <w:szCs w:val="32"/>
          <w:cs/>
        </w:rPr>
        <w:t>สาขาสิทธิบัตรการออกแบบผลิตภัณฑ์</w:t>
      </w:r>
    </w:p>
    <w:p w14:paraId="141BF8CE" w14:textId="77777777" w:rsidR="00E12B8B" w:rsidRPr="00D346C3" w:rsidRDefault="00E12B8B" w:rsidP="00E12B8B">
      <w:pPr>
        <w:pStyle w:val="ListParagraph"/>
        <w:numPr>
          <w:ilvl w:val="0"/>
          <w:numId w:val="6"/>
        </w:numPr>
        <w:spacing w:after="0" w:line="240" w:lineRule="auto"/>
        <w:ind w:hanging="579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>สาขาลิขสิทธิ์</w:t>
      </w:r>
    </w:p>
    <w:p w14:paraId="1024A8AB" w14:textId="77777777" w:rsidR="00E12B8B" w:rsidRPr="00D346C3" w:rsidRDefault="00E12B8B" w:rsidP="00E12B8B">
      <w:pPr>
        <w:pStyle w:val="ListParagraph"/>
        <w:numPr>
          <w:ilvl w:val="0"/>
          <w:numId w:val="6"/>
        </w:numPr>
        <w:spacing w:after="0" w:line="240" w:lineRule="auto"/>
        <w:ind w:hanging="579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>สาขาเครื่องหมายการค้า</w:t>
      </w:r>
    </w:p>
    <w:p w14:paraId="69675394" w14:textId="47E34D9D" w:rsidR="001154F4" w:rsidRPr="00D346C3" w:rsidRDefault="00E12B8B" w:rsidP="00AD2866">
      <w:pPr>
        <w:tabs>
          <w:tab w:val="left" w:pos="426"/>
        </w:tabs>
        <w:spacing w:before="120" w:after="0" w:line="240" w:lineRule="auto"/>
        <w:rPr>
          <w:rFonts w:ascii="TH SarabunIT๙" w:hAnsi="TH SarabunIT๙" w:cs="TH SarabunIT๙"/>
          <w:sz w:val="28"/>
          <w:cs/>
        </w:rPr>
      </w:pPr>
      <w:r w:rsidRPr="00D346C3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AD2866" w:rsidRPr="00D346C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D2866" w:rsidRPr="00D346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154F4" w:rsidRPr="00D346C3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093C95" w:rsidRPr="00D346C3">
        <w:rPr>
          <w:rFonts w:ascii="TH SarabunIT๙" w:hAnsi="TH SarabunIT๙" w:cs="TH SarabunIT๙"/>
          <w:b/>
          <w:bCs/>
          <w:sz w:val="32"/>
          <w:szCs w:val="32"/>
          <w:cs/>
        </w:rPr>
        <w:t>ผู้สมัคร</w:t>
      </w:r>
      <w:r w:rsidRPr="00D346C3">
        <w:rPr>
          <w:rFonts w:ascii="TH SarabunIT๙" w:hAnsi="TH SarabunIT๙" w:cs="TH SarabunIT๙"/>
          <w:b/>
          <w:bCs/>
          <w:sz w:val="32"/>
          <w:szCs w:val="32"/>
          <w:cs/>
        </w:rPr>
        <w:t>/หน่วยงาน</w:t>
      </w:r>
      <w:r w:rsidR="0043740F" w:rsidRPr="00D346C3">
        <w:rPr>
          <w:rFonts w:ascii="TH SarabunIT๙" w:hAnsi="TH SarabunIT๙" w:cs="TH SarabunIT๙"/>
          <w:b/>
          <w:bCs/>
          <w:i/>
          <w:iCs/>
          <w:sz w:val="28"/>
          <w:cs/>
        </w:rPr>
        <w:t xml:space="preserve"> </w:t>
      </w:r>
      <w:r w:rsidR="0043740F" w:rsidRPr="00D346C3">
        <w:rPr>
          <w:rFonts w:ascii="TH SarabunIT๙" w:hAnsi="TH SarabunIT๙" w:cs="TH SarabunIT๙"/>
          <w:i/>
          <w:iCs/>
          <w:sz w:val="28"/>
          <w:cs/>
        </w:rPr>
        <w:t>(</w:t>
      </w:r>
      <w:r w:rsidR="002845B1" w:rsidRPr="00D346C3">
        <w:rPr>
          <w:rFonts w:ascii="TH SarabunIT๙" w:hAnsi="TH SarabunIT๙" w:cs="TH SarabunIT๙"/>
          <w:i/>
          <w:iCs/>
          <w:sz w:val="28"/>
          <w:cs/>
        </w:rPr>
        <w:t xml:space="preserve">ระบุชื่อเจ้าของทรัพย์สินทางปัญญาหรือผู้ทรงสิทธิ </w:t>
      </w:r>
      <w:r w:rsidR="0043740F" w:rsidRPr="00D346C3">
        <w:rPr>
          <w:rFonts w:ascii="TH SarabunIT๙" w:hAnsi="TH SarabunIT๙" w:cs="TH SarabunIT๙"/>
          <w:i/>
          <w:iCs/>
          <w:sz w:val="28"/>
          <w:cs/>
        </w:rPr>
        <w:t>กรณี</w:t>
      </w:r>
      <w:r w:rsidR="004F0E46" w:rsidRPr="00D346C3">
        <w:rPr>
          <w:rFonts w:ascii="TH SarabunIT๙" w:hAnsi="TH SarabunIT๙" w:cs="TH SarabunIT๙"/>
          <w:i/>
          <w:iCs/>
          <w:sz w:val="28"/>
          <w:cs/>
        </w:rPr>
        <w:t>เป็นนิติบุคคล</w:t>
      </w:r>
      <w:r w:rsidR="0043740F" w:rsidRPr="00D346C3">
        <w:rPr>
          <w:rFonts w:ascii="TH SarabunIT๙" w:hAnsi="TH SarabunIT๙" w:cs="TH SarabunIT๙"/>
          <w:i/>
          <w:iCs/>
          <w:sz w:val="28"/>
          <w:cs/>
        </w:rPr>
        <w:t>/รัฐวิสาหกิจ/สถาบันอุดมศึกษา</w:t>
      </w:r>
      <w:r w:rsidR="00F71D70" w:rsidRPr="00D346C3">
        <w:rPr>
          <w:rFonts w:ascii="TH SarabunIT๙" w:hAnsi="TH SarabunIT๙" w:cs="TH SarabunIT๙"/>
          <w:i/>
          <w:iCs/>
          <w:sz w:val="28"/>
          <w:cs/>
        </w:rPr>
        <w:t>/หน่วยงานของรัฐ ให้กรอกรายละเอียดเกี่ยวกับนิติบุคคล/รัฐวิสาหกิจ/สถาบันอุดมศึกษา/หน่วยงานของรัฐ)</w:t>
      </w:r>
    </w:p>
    <w:p w14:paraId="3BFE3C18" w14:textId="77777777" w:rsidR="001154F4" w:rsidRPr="00D346C3" w:rsidRDefault="009229B6" w:rsidP="00AD2866">
      <w:pPr>
        <w:pStyle w:val="ListParagraph"/>
        <w:tabs>
          <w:tab w:val="left" w:pos="127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>ชื่อ</w:t>
      </w:r>
      <w:r w:rsidR="00093C95" w:rsidRPr="00D346C3">
        <w:rPr>
          <w:rFonts w:ascii="TH SarabunIT๙" w:hAnsi="TH SarabunIT๙" w:cs="TH SarabunIT๙"/>
          <w:sz w:val="32"/>
          <w:szCs w:val="32"/>
          <w:cs/>
        </w:rPr>
        <w:t>ผู้สมัคร</w:t>
      </w:r>
      <w:r w:rsidR="00CF65E6" w:rsidRPr="00D346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5977" w:rsidRPr="00D346C3">
        <w:rPr>
          <w:rFonts w:ascii="TH SarabunIT๙" w:hAnsi="TH SarabunIT๙" w:cs="TH SarabunIT๙"/>
          <w:sz w:val="32"/>
          <w:szCs w:val="32"/>
          <w:cs/>
        </w:rPr>
        <w:t>(ภาษาไทย).</w:t>
      </w:r>
      <w:r w:rsidR="00201A6B" w:rsidRPr="00D346C3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AD2866" w:rsidRPr="00D346C3">
        <w:rPr>
          <w:rFonts w:ascii="TH SarabunIT๙" w:hAnsi="TH SarabunIT๙" w:cs="TH SarabunIT๙"/>
          <w:sz w:val="32"/>
          <w:szCs w:val="32"/>
          <w:cs/>
        </w:rPr>
        <w:t>...</w:t>
      </w:r>
      <w:r w:rsidR="002C49C2" w:rsidRPr="00D346C3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="001154F4" w:rsidRPr="00D346C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 w:rsidR="008D0011" w:rsidRPr="00D346C3">
        <w:rPr>
          <w:rFonts w:ascii="TH SarabunIT๙" w:hAnsi="TH SarabunIT๙" w:cs="TH SarabunIT๙"/>
          <w:sz w:val="32"/>
          <w:szCs w:val="32"/>
          <w:cs/>
        </w:rPr>
        <w:t>.</w:t>
      </w:r>
      <w:r w:rsidR="001154F4" w:rsidRPr="00D346C3">
        <w:rPr>
          <w:rFonts w:ascii="TH SarabunIT๙" w:hAnsi="TH SarabunIT๙" w:cs="TH SarabunIT๙"/>
          <w:sz w:val="32"/>
          <w:szCs w:val="32"/>
          <w:cs/>
        </w:rPr>
        <w:t>.</w:t>
      </w:r>
    </w:p>
    <w:p w14:paraId="23542AB4" w14:textId="77777777" w:rsidR="00735977" w:rsidRPr="00D346C3" w:rsidRDefault="00735977" w:rsidP="00AD2866">
      <w:pPr>
        <w:pStyle w:val="ListParagraph"/>
        <w:tabs>
          <w:tab w:val="left" w:pos="127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="00CF65E6" w:rsidRPr="00D346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346C3">
        <w:rPr>
          <w:rFonts w:ascii="TH SarabunIT๙" w:hAnsi="TH SarabunIT๙" w:cs="TH SarabunIT๙"/>
          <w:sz w:val="32"/>
          <w:szCs w:val="32"/>
          <w:cs/>
        </w:rPr>
        <w:t>(ภาษาอังกฤษ)..............................................................................................</w:t>
      </w:r>
      <w:r w:rsidR="00CF65E6" w:rsidRPr="00D346C3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6EF707E4" w14:textId="77777777" w:rsidR="001154F4" w:rsidRPr="00D346C3" w:rsidRDefault="001154F4" w:rsidP="00AD2866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>ที่อยู่เลขที่......................................................หมู่ที่.............................ตรอก/ซอย.........................................</w:t>
      </w:r>
    </w:p>
    <w:p w14:paraId="15F6A121" w14:textId="77777777" w:rsidR="001154F4" w:rsidRPr="00D346C3" w:rsidRDefault="001154F4" w:rsidP="00AD2866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>ถนน...................</w:t>
      </w:r>
      <w:r w:rsidR="00AD2866" w:rsidRPr="00D346C3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D346C3">
        <w:rPr>
          <w:rFonts w:ascii="TH SarabunIT๙" w:hAnsi="TH SarabunIT๙" w:cs="TH SarabunIT๙"/>
          <w:sz w:val="32"/>
          <w:szCs w:val="32"/>
          <w:cs/>
        </w:rPr>
        <w:t>............................แขวง/ตำบล..............................................................</w:t>
      </w:r>
    </w:p>
    <w:p w14:paraId="319026A9" w14:textId="77777777" w:rsidR="001154F4" w:rsidRPr="00D346C3" w:rsidRDefault="001154F4" w:rsidP="00AD2866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>เขต/อำเภอ...........</w:t>
      </w:r>
      <w:r w:rsidR="00AD2866" w:rsidRPr="00D346C3">
        <w:rPr>
          <w:rFonts w:ascii="TH SarabunIT๙" w:hAnsi="TH SarabunIT๙" w:cs="TH SarabunIT๙"/>
          <w:sz w:val="32"/>
          <w:szCs w:val="32"/>
          <w:cs/>
        </w:rPr>
        <w:t>...</w:t>
      </w:r>
      <w:r w:rsidRPr="00D346C3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DF61A4" w:rsidRPr="00D346C3">
        <w:rPr>
          <w:rFonts w:ascii="TH SarabunIT๙" w:hAnsi="TH SarabunIT๙" w:cs="TH SarabunIT๙"/>
          <w:sz w:val="32"/>
          <w:szCs w:val="32"/>
          <w:cs/>
        </w:rPr>
        <w:t>.</w:t>
      </w:r>
      <w:r w:rsidR="00AD2866" w:rsidRPr="00D346C3">
        <w:rPr>
          <w:rFonts w:ascii="TH SarabunIT๙" w:hAnsi="TH SarabunIT๙" w:cs="TH SarabunIT๙"/>
          <w:sz w:val="32"/>
          <w:szCs w:val="32"/>
          <w:cs/>
        </w:rPr>
        <w:t>......</w:t>
      </w:r>
      <w:r w:rsidRPr="00D346C3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DF61A4" w:rsidRPr="00D346C3">
        <w:rPr>
          <w:rFonts w:ascii="TH SarabunIT๙" w:hAnsi="TH SarabunIT๙" w:cs="TH SarabunIT๙"/>
          <w:sz w:val="32"/>
          <w:szCs w:val="32"/>
          <w:cs/>
        </w:rPr>
        <w:t>..จั</w:t>
      </w:r>
      <w:r w:rsidRPr="00D346C3">
        <w:rPr>
          <w:rFonts w:ascii="TH SarabunIT๙" w:hAnsi="TH SarabunIT๙" w:cs="TH SarabunIT๙"/>
          <w:sz w:val="32"/>
          <w:szCs w:val="32"/>
          <w:cs/>
        </w:rPr>
        <w:t>งหวัด..............................................</w:t>
      </w:r>
      <w:r w:rsidR="00AD2866" w:rsidRPr="00D346C3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0227F9AA" w14:textId="77777777" w:rsidR="001154F4" w:rsidRPr="00D346C3" w:rsidRDefault="00AD2866" w:rsidP="00AD2866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>รหัสไปรษณีย์.................</w:t>
      </w:r>
      <w:r w:rsidR="001154F4" w:rsidRPr="00D346C3">
        <w:rPr>
          <w:rFonts w:ascii="TH SarabunIT๙" w:hAnsi="TH SarabunIT๙" w:cs="TH SarabunIT๙"/>
          <w:sz w:val="32"/>
          <w:szCs w:val="32"/>
          <w:cs/>
        </w:rPr>
        <w:t>..............โทรศัพท์.</w:t>
      </w:r>
      <w:r w:rsidR="00DF61A4" w:rsidRPr="00D346C3">
        <w:rPr>
          <w:rFonts w:ascii="TH SarabunIT๙" w:hAnsi="TH SarabunIT๙" w:cs="TH SarabunIT๙"/>
          <w:sz w:val="32"/>
          <w:szCs w:val="32"/>
          <w:cs/>
        </w:rPr>
        <w:t>.....</w:t>
      </w:r>
      <w:r w:rsidR="001154F4" w:rsidRPr="00D346C3">
        <w:rPr>
          <w:rFonts w:ascii="TH SarabunIT๙" w:hAnsi="TH SarabunIT๙" w:cs="TH SarabunIT๙"/>
          <w:sz w:val="32"/>
          <w:szCs w:val="32"/>
          <w:cs/>
        </w:rPr>
        <w:t>..</w:t>
      </w:r>
      <w:r w:rsidR="00DF61A4" w:rsidRPr="00D346C3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1154F4" w:rsidRPr="00D346C3">
        <w:rPr>
          <w:rFonts w:ascii="TH SarabunIT๙" w:hAnsi="TH SarabunIT๙" w:cs="TH SarabunIT๙"/>
          <w:sz w:val="32"/>
          <w:szCs w:val="32"/>
          <w:cs/>
        </w:rPr>
        <w:t>......โทรสาร................</w:t>
      </w:r>
      <w:r w:rsidR="00DF61A4" w:rsidRPr="00D346C3">
        <w:rPr>
          <w:rFonts w:ascii="TH SarabunIT๙" w:hAnsi="TH SarabunIT๙" w:cs="TH SarabunIT๙"/>
          <w:sz w:val="32"/>
          <w:szCs w:val="32"/>
          <w:cs/>
        </w:rPr>
        <w:t>.</w:t>
      </w:r>
      <w:r w:rsidR="001154F4" w:rsidRPr="00D346C3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DF61A4" w:rsidRPr="00D346C3">
        <w:rPr>
          <w:rFonts w:ascii="TH SarabunIT๙" w:hAnsi="TH SarabunIT๙" w:cs="TH SarabunIT๙"/>
          <w:sz w:val="32"/>
          <w:szCs w:val="32"/>
          <w:cs/>
        </w:rPr>
        <w:t>.</w:t>
      </w:r>
    </w:p>
    <w:p w14:paraId="52A1A12F" w14:textId="77777777" w:rsidR="00E12B8B" w:rsidRPr="00D346C3" w:rsidRDefault="00782779" w:rsidP="00E12B8B">
      <w:pPr>
        <w:pStyle w:val="ListParagraph"/>
        <w:tabs>
          <w:tab w:val="left" w:pos="284"/>
        </w:tabs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</w:rPr>
        <w:t>Email</w:t>
      </w:r>
      <w:r w:rsidR="00DF61A4" w:rsidRPr="00D346C3">
        <w:rPr>
          <w:rFonts w:ascii="TH SarabunIT๙" w:hAnsi="TH SarabunIT๙" w:cs="TH SarabunIT๙"/>
          <w:sz w:val="32"/>
          <w:szCs w:val="32"/>
          <w:cs/>
        </w:rPr>
        <w:t>..</w:t>
      </w:r>
      <w:r w:rsidR="001154F4" w:rsidRPr="00D346C3">
        <w:rPr>
          <w:rFonts w:ascii="TH SarabunIT๙" w:hAnsi="TH SarabunIT๙" w:cs="TH SarabunIT๙"/>
          <w:sz w:val="32"/>
          <w:szCs w:val="32"/>
          <w:cs/>
        </w:rPr>
        <w:t>.…………</w:t>
      </w:r>
      <w:proofErr w:type="gramStart"/>
      <w:r w:rsidR="001154F4" w:rsidRPr="00D346C3">
        <w:rPr>
          <w:rFonts w:ascii="TH SarabunIT๙" w:hAnsi="TH SarabunIT๙" w:cs="TH SarabunIT๙"/>
          <w:sz w:val="32"/>
          <w:szCs w:val="32"/>
          <w:cs/>
        </w:rPr>
        <w:t>…..</w:t>
      </w:r>
      <w:proofErr w:type="gramEnd"/>
      <w:r w:rsidR="001154F4" w:rsidRPr="00D346C3">
        <w:rPr>
          <w:rFonts w:ascii="TH SarabunIT๙" w:hAnsi="TH SarabunIT๙" w:cs="TH SarabunIT๙"/>
          <w:sz w:val="32"/>
          <w:szCs w:val="32"/>
          <w:cs/>
        </w:rPr>
        <w:t>……………………………………………</w:t>
      </w:r>
      <w:r w:rsidR="00DF61A4" w:rsidRPr="00D346C3">
        <w:rPr>
          <w:rFonts w:ascii="TH SarabunIT๙" w:hAnsi="TH SarabunIT๙" w:cs="TH SarabunIT๙"/>
          <w:sz w:val="32"/>
          <w:szCs w:val="32"/>
          <w:cs/>
        </w:rPr>
        <w:t>เว็บไซต์</w:t>
      </w:r>
      <w:r w:rsidR="001154F4" w:rsidRPr="00D346C3">
        <w:rPr>
          <w:rFonts w:ascii="TH SarabunIT๙" w:hAnsi="TH SarabunIT๙" w:cs="TH SarabunIT๙"/>
          <w:sz w:val="32"/>
          <w:szCs w:val="32"/>
          <w:cs/>
        </w:rPr>
        <w:t>…………</w:t>
      </w:r>
      <w:r w:rsidR="00DF61A4" w:rsidRPr="00D346C3">
        <w:rPr>
          <w:rFonts w:ascii="TH SarabunIT๙" w:hAnsi="TH SarabunIT๙" w:cs="TH SarabunIT๙"/>
          <w:sz w:val="32"/>
          <w:szCs w:val="32"/>
          <w:cs/>
        </w:rPr>
        <w:t>..</w:t>
      </w:r>
      <w:r w:rsidR="00AD2866" w:rsidRPr="00D346C3">
        <w:rPr>
          <w:rFonts w:ascii="TH SarabunIT๙" w:hAnsi="TH SarabunIT๙" w:cs="TH SarabunIT๙"/>
          <w:sz w:val="32"/>
          <w:szCs w:val="32"/>
          <w:cs/>
        </w:rPr>
        <w:t>……………</w:t>
      </w:r>
      <w:r w:rsidR="001154F4" w:rsidRPr="00D346C3">
        <w:rPr>
          <w:rFonts w:ascii="TH SarabunIT๙" w:hAnsi="TH SarabunIT๙" w:cs="TH SarabunIT๙"/>
          <w:sz w:val="32"/>
          <w:szCs w:val="32"/>
          <w:cs/>
        </w:rPr>
        <w:t>……………………………</w:t>
      </w:r>
      <w:r w:rsidR="00E12B8B" w:rsidRPr="00D346C3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1DB16B49" w14:textId="77777777" w:rsidR="00BC3435" w:rsidRPr="00D346C3" w:rsidRDefault="00FE759F" w:rsidP="00E12B8B">
      <w:pPr>
        <w:pStyle w:val="ListParagraph"/>
        <w:tabs>
          <w:tab w:val="left" w:pos="426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D346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C3435" w:rsidRPr="00D346C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ข้อมูลผู้ประสานงาน</w:t>
      </w:r>
    </w:p>
    <w:p w14:paraId="3A6D8684" w14:textId="77777777" w:rsidR="00BC3435" w:rsidRPr="00D346C3" w:rsidRDefault="00BC3435" w:rsidP="00AD2866">
      <w:pPr>
        <w:spacing w:after="0" w:line="240" w:lineRule="auto"/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>นาย/น</w:t>
      </w:r>
      <w:r w:rsidR="00AD2866" w:rsidRPr="00D346C3">
        <w:rPr>
          <w:rFonts w:ascii="TH SarabunIT๙" w:hAnsi="TH SarabunIT๙" w:cs="TH SarabunIT๙"/>
          <w:sz w:val="32"/>
          <w:szCs w:val="32"/>
          <w:cs/>
        </w:rPr>
        <w:t>าง/นางสาว....................</w:t>
      </w:r>
      <w:r w:rsidRPr="00D346C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16CE5C3C" w14:textId="77777777" w:rsidR="00BC3435" w:rsidRPr="00D346C3" w:rsidRDefault="00BC3435" w:rsidP="00AD2866">
      <w:pPr>
        <w:spacing w:after="0" w:line="240" w:lineRule="auto"/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</w:t>
      </w:r>
    </w:p>
    <w:p w14:paraId="05B51AF4" w14:textId="77777777" w:rsidR="00BC3435" w:rsidRPr="00D346C3" w:rsidRDefault="00BC3435" w:rsidP="00AD2866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>โทรศัพท์..................................................................โทรสาร...............................................................</w:t>
      </w:r>
      <w:r w:rsidR="00735977" w:rsidRPr="00D346C3">
        <w:rPr>
          <w:rFonts w:ascii="TH SarabunIT๙" w:hAnsi="TH SarabunIT๙" w:cs="TH SarabunIT๙"/>
          <w:sz w:val="32"/>
          <w:szCs w:val="32"/>
          <w:cs/>
        </w:rPr>
        <w:t>.</w:t>
      </w:r>
      <w:r w:rsidRPr="00D346C3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0FD7BC1D" w14:textId="77777777" w:rsidR="00BC3435" w:rsidRPr="00D346C3" w:rsidRDefault="00BC3435" w:rsidP="00AD2866">
      <w:pPr>
        <w:spacing w:after="0" w:line="240" w:lineRule="auto"/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>โทรศัพท์มือถือ.............................................</w:t>
      </w:r>
      <w:r w:rsidR="00DF61A4" w:rsidRPr="00D346C3">
        <w:rPr>
          <w:rFonts w:ascii="TH SarabunIT๙" w:hAnsi="TH SarabunIT๙" w:cs="TH SarabunIT๙"/>
          <w:sz w:val="32"/>
          <w:szCs w:val="32"/>
          <w:cs/>
        </w:rPr>
        <w:t>.</w:t>
      </w:r>
      <w:r w:rsidR="00AD2866" w:rsidRPr="00D346C3">
        <w:rPr>
          <w:rFonts w:ascii="TH SarabunIT๙" w:hAnsi="TH SarabunIT๙" w:cs="TH SarabunIT๙"/>
          <w:sz w:val="32"/>
          <w:szCs w:val="32"/>
          <w:cs/>
        </w:rPr>
        <w:t>.</w:t>
      </w:r>
      <w:r w:rsidR="00DF61A4" w:rsidRPr="00D346C3">
        <w:rPr>
          <w:rFonts w:ascii="TH SarabunIT๙" w:hAnsi="TH SarabunIT๙" w:cs="TH SarabunIT๙"/>
          <w:sz w:val="32"/>
          <w:szCs w:val="32"/>
          <w:cs/>
        </w:rPr>
        <w:t>.........</w:t>
      </w:r>
      <w:r w:rsidR="002E7CDD" w:rsidRPr="00D346C3">
        <w:rPr>
          <w:rFonts w:ascii="TH SarabunIT๙" w:hAnsi="TH SarabunIT๙" w:cs="TH SarabunIT๙"/>
          <w:sz w:val="32"/>
          <w:szCs w:val="32"/>
          <w:cs/>
        </w:rPr>
        <w:t>อีเมล</w:t>
      </w:r>
      <w:r w:rsidR="00DF61A4" w:rsidRPr="00D346C3">
        <w:rPr>
          <w:rFonts w:ascii="TH SarabunIT๙" w:hAnsi="TH SarabunIT๙" w:cs="TH SarabunIT๙"/>
          <w:sz w:val="32"/>
          <w:szCs w:val="32"/>
          <w:cs/>
        </w:rPr>
        <w:t>.</w:t>
      </w:r>
      <w:r w:rsidRPr="00D346C3">
        <w:rPr>
          <w:rFonts w:ascii="TH SarabunIT๙" w:hAnsi="TH SarabunIT๙" w:cs="TH SarabunIT๙"/>
          <w:sz w:val="32"/>
          <w:szCs w:val="32"/>
          <w:cs/>
        </w:rPr>
        <w:t>.……………………………………………………………….</w:t>
      </w:r>
      <w:r w:rsidR="00DF61A4" w:rsidRPr="00D346C3">
        <w:rPr>
          <w:rFonts w:ascii="TH SarabunIT๙" w:hAnsi="TH SarabunIT๙" w:cs="TH SarabunIT๙"/>
          <w:sz w:val="32"/>
          <w:szCs w:val="32"/>
          <w:cs/>
        </w:rPr>
        <w:t>.</w:t>
      </w:r>
      <w:r w:rsidR="00AD2866" w:rsidRPr="00D346C3">
        <w:rPr>
          <w:rFonts w:ascii="TH SarabunIT๙" w:hAnsi="TH SarabunIT๙" w:cs="TH SarabunIT๙"/>
          <w:sz w:val="32"/>
          <w:szCs w:val="32"/>
          <w:cs/>
        </w:rPr>
        <w:t>..</w:t>
      </w:r>
    </w:p>
    <w:p w14:paraId="62586439" w14:textId="13A88A18" w:rsidR="00566CB6" w:rsidRPr="00D346C3" w:rsidRDefault="00FE759F" w:rsidP="00AD2866">
      <w:pPr>
        <w:tabs>
          <w:tab w:val="left" w:pos="426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46C3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AD2866" w:rsidRPr="00D346C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D2866" w:rsidRPr="00D346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65D68" w:rsidRPr="00D346C3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</w:t>
      </w:r>
      <w:r w:rsidR="00BC3435" w:rsidRPr="00D346C3">
        <w:rPr>
          <w:rFonts w:ascii="TH SarabunIT๙" w:hAnsi="TH SarabunIT๙" w:cs="TH SarabunIT๙"/>
          <w:b/>
          <w:bCs/>
          <w:sz w:val="32"/>
          <w:szCs w:val="32"/>
          <w:cs/>
        </w:rPr>
        <w:t>ขอรับรองว่า</w:t>
      </w:r>
      <w:r w:rsidR="00B57595" w:rsidRPr="00D346C3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</w:t>
      </w:r>
      <w:r w:rsidR="009F4225" w:rsidRPr="00D346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71D70" w:rsidRPr="00D346C3">
        <w:rPr>
          <w:rFonts w:ascii="TH SarabunIT๙" w:hAnsi="TH SarabunIT๙" w:cs="TH SarabunIT๙"/>
          <w:b/>
          <w:bCs/>
          <w:sz w:val="32"/>
          <w:szCs w:val="32"/>
          <w:cs/>
        </w:rPr>
        <w:t>หรือกิจการ/สถาบัน/หน่วยงาน</w:t>
      </w:r>
      <w:r w:rsidR="009F4225" w:rsidRPr="00D346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ของข้าพเจ้า </w:t>
      </w:r>
      <w:r w:rsidR="00BC3435" w:rsidRPr="00D346C3">
        <w:rPr>
          <w:rFonts w:ascii="TH SarabunIT๙" w:hAnsi="TH SarabunIT๙" w:cs="TH SarabunIT๙"/>
          <w:b/>
          <w:bCs/>
          <w:sz w:val="32"/>
          <w:szCs w:val="32"/>
          <w:cs/>
        </w:rPr>
        <w:t>ไม่</w:t>
      </w:r>
      <w:r w:rsidR="00646E09" w:rsidRPr="00D346C3">
        <w:rPr>
          <w:rFonts w:ascii="TH SarabunIT๙" w:hAnsi="TH SarabunIT๙" w:cs="TH SarabunIT๙"/>
          <w:b/>
          <w:bCs/>
          <w:sz w:val="32"/>
          <w:szCs w:val="32"/>
          <w:cs/>
        </w:rPr>
        <w:t>เคย</w:t>
      </w:r>
      <w:r w:rsidR="00BC3435" w:rsidRPr="00D346C3">
        <w:rPr>
          <w:rFonts w:ascii="TH SarabunIT๙" w:hAnsi="TH SarabunIT๙" w:cs="TH SarabunIT๙"/>
          <w:b/>
          <w:bCs/>
          <w:sz w:val="32"/>
          <w:szCs w:val="32"/>
          <w:cs/>
        </w:rPr>
        <w:t>ต้องคำพิพากษาถึงที่สุดให้มีความผิดฐานละเมิดทรัพย์สินทางปัญญา</w:t>
      </w:r>
      <w:r w:rsidR="00361A9F" w:rsidRPr="00D346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</w:t>
      </w:r>
      <w:r w:rsidR="00566CB6" w:rsidRPr="00D346C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ข้อมูลในใบสมัครนี้มีความถูกต้องและเป็นความจริงทุกประการ</w:t>
      </w:r>
    </w:p>
    <w:p w14:paraId="7409C7AE" w14:textId="77777777" w:rsidR="00566CB6" w:rsidRPr="00D346C3" w:rsidRDefault="00BC3435" w:rsidP="00BC343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="00566CB6" w:rsidRPr="00D346C3">
        <w:rPr>
          <w:rFonts w:ascii="TH SarabunIT๙" w:hAnsi="TH SarabunIT๙" w:cs="TH SarabunIT๙"/>
          <w:sz w:val="32"/>
          <w:szCs w:val="32"/>
          <w:cs/>
        </w:rPr>
        <w:tab/>
      </w:r>
      <w:r w:rsidR="00566CB6" w:rsidRPr="00D346C3">
        <w:rPr>
          <w:rFonts w:ascii="TH SarabunIT๙" w:hAnsi="TH SarabunIT๙" w:cs="TH SarabunIT๙"/>
          <w:sz w:val="32"/>
          <w:szCs w:val="32"/>
          <w:cs/>
        </w:rPr>
        <w:tab/>
      </w:r>
      <w:r w:rsidR="00566CB6" w:rsidRPr="00D346C3">
        <w:rPr>
          <w:rFonts w:ascii="TH SarabunIT๙" w:hAnsi="TH SarabunIT๙" w:cs="TH SarabunIT๙"/>
          <w:sz w:val="32"/>
          <w:szCs w:val="32"/>
          <w:cs/>
        </w:rPr>
        <w:tab/>
      </w:r>
      <w:r w:rsidR="00566CB6" w:rsidRPr="00D346C3">
        <w:rPr>
          <w:rFonts w:ascii="TH SarabunIT๙" w:hAnsi="TH SarabunIT๙" w:cs="TH SarabunIT๙"/>
          <w:sz w:val="32"/>
          <w:szCs w:val="32"/>
          <w:cs/>
        </w:rPr>
        <w:tab/>
      </w:r>
      <w:r w:rsidR="00566CB6" w:rsidRPr="00D346C3">
        <w:rPr>
          <w:rFonts w:ascii="TH SarabunIT๙" w:hAnsi="TH SarabunIT๙" w:cs="TH SarabunIT๙"/>
          <w:sz w:val="32"/>
          <w:szCs w:val="32"/>
          <w:cs/>
        </w:rPr>
        <w:tab/>
      </w:r>
    </w:p>
    <w:p w14:paraId="363E4A69" w14:textId="77777777" w:rsidR="00BC3435" w:rsidRPr="00D346C3" w:rsidRDefault="006C522C" w:rsidP="00BC343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="007D69D7" w:rsidRPr="00D346C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BC3435" w:rsidRPr="00D346C3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</w:t>
      </w:r>
    </w:p>
    <w:p w14:paraId="0EB95CB7" w14:textId="77777777" w:rsidR="00BC3435" w:rsidRPr="00D346C3" w:rsidRDefault="00BC3435" w:rsidP="00BC343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="007D69D7" w:rsidRPr="00D346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5977" w:rsidRPr="00D346C3">
        <w:rPr>
          <w:rFonts w:ascii="TH SarabunIT๙" w:hAnsi="TH SarabunIT๙" w:cs="TH SarabunIT๙"/>
          <w:sz w:val="32"/>
          <w:szCs w:val="32"/>
          <w:cs/>
        </w:rPr>
        <w:t xml:space="preserve">    (...............................................................)</w:t>
      </w:r>
    </w:p>
    <w:p w14:paraId="78267F4A" w14:textId="77777777" w:rsidR="00BC3435" w:rsidRPr="00D346C3" w:rsidRDefault="00BC3435" w:rsidP="00BC343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="007D69D7" w:rsidRPr="00D346C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D346C3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</w:t>
      </w:r>
    </w:p>
    <w:p w14:paraId="77EE3D87" w14:textId="77777777" w:rsidR="00BC3435" w:rsidRPr="00D346C3" w:rsidRDefault="00735977" w:rsidP="003361BB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="007D69D7" w:rsidRPr="00D346C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D346C3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....................................................................</w:t>
      </w:r>
    </w:p>
    <w:p w14:paraId="09BB69CB" w14:textId="77777777" w:rsidR="00D163E3" w:rsidRPr="00D346C3" w:rsidRDefault="00B04ED4" w:rsidP="00D163E3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361A9F" w:rsidRPr="00D346C3">
        <w:rPr>
          <w:rFonts w:ascii="TH SarabunIT๙" w:hAnsi="TH SarabunIT๙" w:cs="TH SarabunIT๙"/>
          <w:sz w:val="32"/>
          <w:szCs w:val="32"/>
          <w:cs/>
        </w:rPr>
        <w:t>(</w:t>
      </w:r>
      <w:r w:rsidR="00954A95" w:rsidRPr="00D346C3">
        <w:rPr>
          <w:rFonts w:ascii="TH SarabunIT๙" w:hAnsi="TH SarabunIT๙" w:cs="TH SarabunIT๙"/>
          <w:sz w:val="32"/>
          <w:szCs w:val="32"/>
          <w:cs/>
        </w:rPr>
        <w:t>ผู้สมัคร/</w:t>
      </w:r>
      <w:r w:rsidR="00361A9F" w:rsidRPr="00D346C3">
        <w:rPr>
          <w:rFonts w:ascii="TH SarabunIT๙" w:hAnsi="TH SarabunIT๙" w:cs="TH SarabunIT๙"/>
          <w:sz w:val="32"/>
          <w:szCs w:val="32"/>
          <w:cs/>
        </w:rPr>
        <w:t>ผู้มีอำนาจลงนาม</w:t>
      </w:r>
      <w:r w:rsidR="007D69D7" w:rsidRPr="00D346C3">
        <w:rPr>
          <w:rFonts w:ascii="TH SarabunIT๙" w:hAnsi="TH SarabunIT๙" w:cs="TH SarabunIT๙"/>
          <w:sz w:val="32"/>
          <w:szCs w:val="32"/>
          <w:cs/>
        </w:rPr>
        <w:t>)</w:t>
      </w:r>
      <w:r w:rsidR="00D163E3" w:rsidRPr="00D346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5D64D0F" w14:textId="77777777" w:rsidR="009252A7" w:rsidRPr="00D346C3" w:rsidRDefault="009252A7" w:rsidP="009252A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3957411F" w14:textId="77777777" w:rsidR="00055170" w:rsidRPr="00D346C3" w:rsidRDefault="00055170" w:rsidP="009252A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489"/>
        <w:tblW w:w="9351" w:type="dxa"/>
        <w:tblLook w:val="04A0" w:firstRow="1" w:lastRow="0" w:firstColumn="1" w:lastColumn="0" w:noHBand="0" w:noVBand="1"/>
      </w:tblPr>
      <w:tblGrid>
        <w:gridCol w:w="3058"/>
        <w:gridCol w:w="1615"/>
        <w:gridCol w:w="2268"/>
        <w:gridCol w:w="2410"/>
      </w:tblGrid>
      <w:tr w:rsidR="00E0782A" w:rsidRPr="00D346C3" w14:paraId="3270804F" w14:textId="77777777" w:rsidTr="00D76A44">
        <w:tc>
          <w:tcPr>
            <w:tcW w:w="3058" w:type="dxa"/>
          </w:tcPr>
          <w:p w14:paraId="76B7C8C0" w14:textId="77777777" w:rsidR="00E0782A" w:rsidRPr="00D346C3" w:rsidRDefault="00E0782A" w:rsidP="00D76A4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46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หมวด</w:t>
            </w:r>
          </w:p>
        </w:tc>
        <w:tc>
          <w:tcPr>
            <w:tcW w:w="1615" w:type="dxa"/>
          </w:tcPr>
          <w:p w14:paraId="039D69E9" w14:textId="77777777" w:rsidR="00E0782A" w:rsidRPr="00D346C3" w:rsidRDefault="00E0782A" w:rsidP="00D76A4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46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จำนวนข้อ</w:t>
            </w:r>
          </w:p>
        </w:tc>
        <w:tc>
          <w:tcPr>
            <w:tcW w:w="2268" w:type="dxa"/>
          </w:tcPr>
          <w:p w14:paraId="48F4C25F" w14:textId="77777777" w:rsidR="00E0782A" w:rsidRPr="00D346C3" w:rsidRDefault="00E0782A" w:rsidP="00D76A4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46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คะแนนตรวจเอกสารฯ</w:t>
            </w:r>
          </w:p>
        </w:tc>
        <w:tc>
          <w:tcPr>
            <w:tcW w:w="2410" w:type="dxa"/>
          </w:tcPr>
          <w:p w14:paraId="70D18F39" w14:textId="77777777" w:rsidR="00E0782A" w:rsidRPr="00D346C3" w:rsidRDefault="00E0782A" w:rsidP="00D76A4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46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คะแนนการนำเสนอ</w:t>
            </w:r>
            <w:r w:rsidRPr="00D346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ต่อคณะอนุกรรมการฯ</w:t>
            </w:r>
          </w:p>
        </w:tc>
      </w:tr>
      <w:tr w:rsidR="00E0782A" w:rsidRPr="00D346C3" w14:paraId="7CBED615" w14:textId="77777777" w:rsidTr="00D76A44">
        <w:tc>
          <w:tcPr>
            <w:tcW w:w="3058" w:type="dxa"/>
          </w:tcPr>
          <w:p w14:paraId="20F72141" w14:textId="77777777" w:rsidR="00E0782A" w:rsidRPr="00D346C3" w:rsidRDefault="00E0782A" w:rsidP="00D76A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หมวดที่ 1 แนวคิดในการสร้างสรรค์ผลงาน (40 คะแนน)</w:t>
            </w:r>
          </w:p>
        </w:tc>
        <w:tc>
          <w:tcPr>
            <w:tcW w:w="1615" w:type="dxa"/>
          </w:tcPr>
          <w:p w14:paraId="43C38A30" w14:textId="77777777" w:rsidR="00E0782A" w:rsidRPr="00D346C3" w:rsidRDefault="00E0782A" w:rsidP="00D76A44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ข้อ 1</w:t>
            </w:r>
          </w:p>
        </w:tc>
        <w:tc>
          <w:tcPr>
            <w:tcW w:w="2268" w:type="dxa"/>
          </w:tcPr>
          <w:p w14:paraId="3F992988" w14:textId="77777777" w:rsidR="00E0782A" w:rsidRPr="00D346C3" w:rsidRDefault="00E0782A" w:rsidP="00D76A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1DB14EE" w14:textId="77777777" w:rsidR="00E0782A" w:rsidRPr="00D346C3" w:rsidRDefault="00E0782A" w:rsidP="00D76A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782A" w:rsidRPr="00D346C3" w14:paraId="39D72EA6" w14:textId="77777777" w:rsidTr="00D76A44">
        <w:tc>
          <w:tcPr>
            <w:tcW w:w="3058" w:type="dxa"/>
          </w:tcPr>
          <w:p w14:paraId="4027EBEC" w14:textId="77777777" w:rsidR="00E0782A" w:rsidRPr="00D346C3" w:rsidRDefault="00E0782A" w:rsidP="00D76A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หมวดที่ 2 การบริหารจัดการและการใช้ประโยชน์จากทรัพย์สินทางปัญญา (50 คะแนน)</w:t>
            </w:r>
          </w:p>
        </w:tc>
        <w:tc>
          <w:tcPr>
            <w:tcW w:w="1615" w:type="dxa"/>
          </w:tcPr>
          <w:p w14:paraId="5692A628" w14:textId="77777777" w:rsidR="00E0782A" w:rsidRPr="00D346C3" w:rsidRDefault="00E0782A" w:rsidP="00D76A44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ข้อ 2 - 4</w:t>
            </w:r>
          </w:p>
        </w:tc>
        <w:tc>
          <w:tcPr>
            <w:tcW w:w="2268" w:type="dxa"/>
          </w:tcPr>
          <w:p w14:paraId="52FD3C2C" w14:textId="77777777" w:rsidR="00E0782A" w:rsidRPr="00D346C3" w:rsidRDefault="00E0782A" w:rsidP="00D76A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7FA568C" w14:textId="77777777" w:rsidR="00E0782A" w:rsidRPr="00D346C3" w:rsidRDefault="00E0782A" w:rsidP="00D76A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782A" w:rsidRPr="00D346C3" w14:paraId="00DD34D3" w14:textId="77777777" w:rsidTr="00D76A44">
        <w:tc>
          <w:tcPr>
            <w:tcW w:w="3058" w:type="dxa"/>
          </w:tcPr>
          <w:p w14:paraId="0F255E77" w14:textId="77777777" w:rsidR="00E0782A" w:rsidRPr="00D346C3" w:rsidRDefault="00E0782A" w:rsidP="00D76A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หมวดที่ 3 ความสำเร็จจากการดำเนินธุรกิจด้วยทรัพย์สินทางปัญญา (10 คะแนน) </w:t>
            </w:r>
          </w:p>
        </w:tc>
        <w:tc>
          <w:tcPr>
            <w:tcW w:w="1615" w:type="dxa"/>
          </w:tcPr>
          <w:p w14:paraId="27A5ABA3" w14:textId="77777777" w:rsidR="00E0782A" w:rsidRPr="00D346C3" w:rsidRDefault="00E0782A" w:rsidP="00D76A44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ข้อ 5 - 8</w:t>
            </w:r>
          </w:p>
        </w:tc>
        <w:tc>
          <w:tcPr>
            <w:tcW w:w="2268" w:type="dxa"/>
          </w:tcPr>
          <w:p w14:paraId="19B64CBB" w14:textId="77777777" w:rsidR="00E0782A" w:rsidRPr="00D346C3" w:rsidRDefault="00E0782A" w:rsidP="00D76A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1AA6479" w14:textId="77777777" w:rsidR="00E0782A" w:rsidRPr="00D346C3" w:rsidRDefault="00E0782A" w:rsidP="00D76A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1404557" w14:textId="77777777" w:rsidR="00E0782A" w:rsidRPr="00D346C3" w:rsidRDefault="00E0782A" w:rsidP="00E0782A">
      <w:pPr>
        <w:rPr>
          <w:rFonts w:ascii="TH SarabunIT๙" w:hAnsi="TH SarabunIT๙" w:cs="TH SarabunIT๙"/>
        </w:rPr>
      </w:pPr>
      <w:r w:rsidRPr="00D346C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8AACB" wp14:editId="5AAD1BF7">
                <wp:simplePos x="0" y="0"/>
                <wp:positionH relativeFrom="column">
                  <wp:posOffset>-6655</wp:posOffset>
                </wp:positionH>
                <wp:positionV relativeFrom="paragraph">
                  <wp:posOffset>0</wp:posOffset>
                </wp:positionV>
                <wp:extent cx="5937250" cy="31115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B88FF" w14:textId="77777777" w:rsidR="00E0782A" w:rsidRPr="00D346C3" w:rsidRDefault="00E0782A" w:rsidP="00E0782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346C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2 เกณฑ์การพิจารณาเอกสารและการนำเสนอ (100 คะแนน)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8AACB" id="Text Box 3" o:spid="_x0000_s1028" type="#_x0000_t202" style="position:absolute;margin-left:-.5pt;margin-top:0;width:467.5pt;height: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" fillcolor="white [3201]" strokeweight=".5pt">
                <v:textbox>
                  <w:txbxContent>
                    <w:p w14:paraId="21BB88FF" w14:textId="77777777" w:rsidR="00E0782A" w:rsidRPr="00D346C3" w:rsidRDefault="00E0782A" w:rsidP="00E0782A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D346C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2 เกณฑ์การพิจารณาเอกสารและการนำเสนอ (100 คะแนน) </w:t>
                      </w:r>
                    </w:p>
                  </w:txbxContent>
                </v:textbox>
              </v:shape>
            </w:pict>
          </mc:Fallback>
        </mc:AlternateContent>
      </w:r>
    </w:p>
    <w:p w14:paraId="59B0FE67" w14:textId="77777777" w:rsidR="00E0782A" w:rsidRPr="00D346C3" w:rsidRDefault="00E0782A" w:rsidP="00E0782A">
      <w:pPr>
        <w:rPr>
          <w:rFonts w:ascii="TH SarabunIT๙" w:hAnsi="TH SarabunIT๙" w:cs="TH SarabunIT๙"/>
        </w:rPr>
      </w:pPr>
    </w:p>
    <w:p w14:paraId="761CA06A" w14:textId="77777777" w:rsidR="00E0782A" w:rsidRPr="00D346C3" w:rsidRDefault="00E0782A" w:rsidP="00E0782A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D346C3">
        <w:rPr>
          <w:rFonts w:ascii="TH SarabunIT๙" w:hAnsi="TH SarabunIT๙" w:cs="TH SarabunIT๙"/>
          <w:b/>
          <w:bCs/>
          <w:sz w:val="24"/>
          <w:szCs w:val="32"/>
          <w:cs/>
        </w:rPr>
        <w:t>ส่วนที่ 2 เกณฑ์การพิจารณาเอกสารและการนำเสนอ (100 คะแนน)</w:t>
      </w:r>
    </w:p>
    <w:p w14:paraId="4342EB08" w14:textId="77777777" w:rsidR="00E0782A" w:rsidRPr="00D346C3" w:rsidRDefault="00E0782A" w:rsidP="00E0782A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D346C3">
        <w:rPr>
          <w:rFonts w:ascii="TH SarabunIT๙" w:hAnsi="TH SarabunIT๙" w:cs="TH SarabunIT๙"/>
          <w:b/>
          <w:bCs/>
          <w:sz w:val="24"/>
          <w:szCs w:val="32"/>
          <w:cs/>
        </w:rPr>
        <w:t>หมวดที่ 1 แนวคิดในการสร้างสรรค์ผลงาน (40 คะแนน)</w:t>
      </w:r>
    </w:p>
    <w:p w14:paraId="793F7ABA" w14:textId="77777777" w:rsidR="00E0782A" w:rsidRPr="00D346C3" w:rsidRDefault="00E0782A" w:rsidP="00E0782A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 xml:space="preserve"> 1. การสร้างสรรค์ผลงาน เช่น แนวคิด (</w:t>
      </w:r>
      <w:r w:rsidRPr="00D346C3">
        <w:rPr>
          <w:rFonts w:ascii="TH SarabunIT๙" w:hAnsi="TH SarabunIT๙" w:cs="TH SarabunIT๙"/>
          <w:sz w:val="32"/>
          <w:szCs w:val="32"/>
        </w:rPr>
        <w:t>Concept</w:t>
      </w:r>
      <w:r w:rsidRPr="00D346C3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346C3">
        <w:rPr>
          <w:rFonts w:ascii="TH SarabunIT๙" w:hAnsi="TH SarabunIT๙" w:cs="TH SarabunIT๙"/>
          <w:sz w:val="32"/>
          <w:szCs w:val="32"/>
        </w:rPr>
        <w:t xml:space="preserve">, </w:t>
      </w:r>
      <w:r w:rsidRPr="00D346C3">
        <w:rPr>
          <w:rFonts w:ascii="TH SarabunIT๙" w:hAnsi="TH SarabunIT๙" w:cs="TH SarabunIT๙"/>
          <w:sz w:val="32"/>
          <w:szCs w:val="32"/>
          <w:cs/>
        </w:rPr>
        <w:t>แรงบันดาลใจ (</w:t>
      </w:r>
      <w:r w:rsidRPr="00D346C3">
        <w:rPr>
          <w:rFonts w:ascii="TH SarabunIT๙" w:hAnsi="TH SarabunIT๙" w:cs="TH SarabunIT๙"/>
          <w:sz w:val="32"/>
          <w:szCs w:val="32"/>
        </w:rPr>
        <w:t>Inspiration</w:t>
      </w:r>
      <w:r w:rsidRPr="00D346C3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346C3">
        <w:rPr>
          <w:rFonts w:ascii="TH SarabunIT๙" w:hAnsi="TH SarabunIT๙" w:cs="TH SarabunIT๙"/>
          <w:sz w:val="32"/>
          <w:szCs w:val="32"/>
        </w:rPr>
        <w:t>,</w:t>
      </w:r>
      <w:r w:rsidRPr="00D346C3">
        <w:rPr>
          <w:rFonts w:ascii="TH SarabunIT๙" w:hAnsi="TH SarabunIT๙" w:cs="TH SarabunIT๙"/>
          <w:sz w:val="32"/>
          <w:szCs w:val="32"/>
          <w:cs/>
        </w:rPr>
        <w:t xml:space="preserve"> วิธีการเล่าเรื่อง (</w:t>
      </w:r>
      <w:r w:rsidRPr="00D346C3">
        <w:rPr>
          <w:rFonts w:ascii="TH SarabunIT๙" w:hAnsi="TH SarabunIT๙" w:cs="TH SarabunIT๙"/>
          <w:sz w:val="32"/>
          <w:szCs w:val="32"/>
        </w:rPr>
        <w:t>Story telling</w:t>
      </w:r>
      <w:r w:rsidRPr="00D346C3">
        <w:rPr>
          <w:rFonts w:ascii="TH SarabunIT๙" w:hAnsi="TH SarabunIT๙" w:cs="TH SarabunIT๙"/>
          <w:sz w:val="32"/>
          <w:szCs w:val="32"/>
          <w:cs/>
        </w:rPr>
        <w:t xml:space="preserve">) เป็นต้น </w:t>
      </w:r>
    </w:p>
    <w:p w14:paraId="13543632" w14:textId="0BDF10E3" w:rsidR="00E0782A" w:rsidRPr="00D346C3" w:rsidRDefault="00E0782A" w:rsidP="00E0782A">
      <w:pPr>
        <w:tabs>
          <w:tab w:val="left" w:pos="9356"/>
        </w:tabs>
        <w:spacing w:before="120" w:after="0" w:line="240" w:lineRule="auto"/>
        <w:ind w:right="6" w:firstLine="992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lastRenderedPageBreak/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0AFE320" w14:textId="77777777" w:rsidR="00E0782A" w:rsidRPr="00D346C3" w:rsidRDefault="00E0782A" w:rsidP="00E0782A">
      <w:pPr>
        <w:tabs>
          <w:tab w:val="left" w:pos="9356"/>
        </w:tabs>
        <w:spacing w:before="120" w:after="0" w:line="240" w:lineRule="auto"/>
        <w:ind w:right="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46C3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2 การบริหารจัดการและการใช้ประโยชน์จากทรัพย์สินทางปัญญา (50 คแนน)</w:t>
      </w:r>
    </w:p>
    <w:p w14:paraId="16A8F6A1" w14:textId="77777777" w:rsidR="00E0782A" w:rsidRPr="00D346C3" w:rsidRDefault="00E0782A" w:rsidP="00E0782A">
      <w:pPr>
        <w:tabs>
          <w:tab w:val="left" w:pos="851"/>
          <w:tab w:val="left" w:pos="9356"/>
        </w:tabs>
        <w:spacing w:before="120" w:after="0" w:line="240" w:lineRule="auto"/>
        <w:ind w:right="6"/>
        <w:jc w:val="thaiDistribute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ab/>
        <w:t xml:space="preserve"> 2. แผนการหารายได้หรือการหารายได้</w:t>
      </w:r>
    </w:p>
    <w:p w14:paraId="6B0A3436" w14:textId="6CBCCA6A" w:rsidR="00E0782A" w:rsidRPr="00D346C3" w:rsidRDefault="00E0782A" w:rsidP="00E0782A">
      <w:pPr>
        <w:tabs>
          <w:tab w:val="left" w:pos="851"/>
          <w:tab w:val="left" w:pos="1134"/>
          <w:tab w:val="left" w:pos="9356"/>
        </w:tabs>
        <w:spacing w:before="120" w:after="0" w:line="240" w:lineRule="auto"/>
        <w:ind w:right="6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D346C3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pacing w:val="-12"/>
          <w:sz w:val="32"/>
          <w:szCs w:val="32"/>
          <w:cs/>
        </w:rPr>
        <w:t>(</w:t>
      </w:r>
      <w:r w:rsidR="0051752C" w:rsidRPr="00D346C3">
        <w:rPr>
          <w:rFonts w:ascii="TH SarabunIT๙" w:hAnsi="TH SarabunIT๙" w:cs="TH SarabunIT๙"/>
          <w:spacing w:val="-12"/>
          <w:sz w:val="32"/>
          <w:szCs w:val="32"/>
          <w:cs/>
        </w:rPr>
        <w:t>1</w:t>
      </w:r>
      <w:r w:rsidRPr="00D346C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) การใช้สิทธิในการทำซ้ำ หรือ ดัดแปลง (รูปแบบของ </w:t>
      </w:r>
      <w:r w:rsidRPr="00D346C3">
        <w:rPr>
          <w:rFonts w:ascii="TH SarabunIT๙" w:hAnsi="TH SarabunIT๙" w:cs="TH SarabunIT๙"/>
          <w:spacing w:val="-12"/>
          <w:sz w:val="32"/>
          <w:szCs w:val="32"/>
        </w:rPr>
        <w:t>licensing</w:t>
      </w:r>
      <w:r w:rsidRPr="00D346C3">
        <w:rPr>
          <w:rFonts w:ascii="TH SarabunIT๙" w:hAnsi="TH SarabunIT๙" w:cs="TH SarabunIT๙"/>
          <w:spacing w:val="-12"/>
          <w:sz w:val="32"/>
          <w:szCs w:val="32"/>
          <w:cs/>
        </w:rPr>
        <w:t>) เช่น ตีพิมพ์ ละคร ภาพยนตร์ เป็นต้น</w:t>
      </w:r>
    </w:p>
    <w:p w14:paraId="0181DE87" w14:textId="74764A28" w:rsidR="00E0782A" w:rsidRPr="00D346C3" w:rsidRDefault="00E0782A" w:rsidP="00E0782A">
      <w:pPr>
        <w:tabs>
          <w:tab w:val="left" w:pos="9356"/>
        </w:tabs>
        <w:spacing w:before="120" w:after="0" w:line="240" w:lineRule="auto"/>
        <w:ind w:right="6" w:firstLine="992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E428B86" w14:textId="77777777" w:rsidR="00E0782A" w:rsidRPr="00D346C3" w:rsidRDefault="00E0782A" w:rsidP="00E0782A">
      <w:pPr>
        <w:tabs>
          <w:tab w:val="left" w:pos="1134"/>
          <w:tab w:val="left" w:pos="9356"/>
        </w:tabs>
        <w:spacing w:before="120" w:after="0" w:line="240" w:lineRule="auto"/>
        <w:ind w:right="6" w:firstLine="992"/>
        <w:jc w:val="thaiDistribute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ab/>
        <w:t>(2) การใช้สิทธิในการเผยแพร่</w:t>
      </w:r>
    </w:p>
    <w:p w14:paraId="09EF9383" w14:textId="77777777" w:rsidR="00E0782A" w:rsidRPr="00D346C3" w:rsidRDefault="00E0782A" w:rsidP="00E0782A">
      <w:pPr>
        <w:tabs>
          <w:tab w:val="left" w:pos="1134"/>
          <w:tab w:val="left" w:pos="1418"/>
          <w:tab w:val="left" w:pos="9356"/>
        </w:tabs>
        <w:spacing w:before="120" w:after="0" w:line="240" w:lineRule="auto"/>
        <w:ind w:right="6" w:firstLine="992"/>
        <w:jc w:val="thaiDistribute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  <w:t>(2.1) ช่องทางการเผยแพร่ เช่น ออนไลน์</w:t>
      </w:r>
      <w:r w:rsidRPr="00D346C3">
        <w:rPr>
          <w:rFonts w:ascii="TH SarabunIT๙" w:hAnsi="TH SarabunIT๙" w:cs="TH SarabunIT๙"/>
          <w:sz w:val="32"/>
          <w:szCs w:val="32"/>
        </w:rPr>
        <w:t>,</w:t>
      </w:r>
      <w:r w:rsidRPr="00D346C3">
        <w:rPr>
          <w:rFonts w:ascii="TH SarabunIT๙" w:hAnsi="TH SarabunIT๙" w:cs="TH SarabunIT๙"/>
          <w:sz w:val="32"/>
          <w:szCs w:val="32"/>
          <w:cs/>
        </w:rPr>
        <w:t xml:space="preserve"> ออฟไลน์</w:t>
      </w:r>
      <w:r w:rsidRPr="00D346C3">
        <w:rPr>
          <w:rFonts w:ascii="TH SarabunIT๙" w:hAnsi="TH SarabunIT๙" w:cs="TH SarabunIT๙"/>
          <w:sz w:val="32"/>
          <w:szCs w:val="32"/>
        </w:rPr>
        <w:t>,</w:t>
      </w:r>
      <w:r w:rsidRPr="00D346C3">
        <w:rPr>
          <w:rFonts w:ascii="TH SarabunIT๙" w:hAnsi="TH SarabunIT๙" w:cs="TH SarabunIT๙"/>
          <w:sz w:val="32"/>
          <w:szCs w:val="32"/>
          <w:cs/>
        </w:rPr>
        <w:t xml:space="preserve"> ฝากขาย เป็นต้น</w:t>
      </w:r>
    </w:p>
    <w:p w14:paraId="54082163" w14:textId="77777777" w:rsidR="00B10023" w:rsidRPr="00D346C3" w:rsidRDefault="00B10023" w:rsidP="00B10023">
      <w:pPr>
        <w:tabs>
          <w:tab w:val="left" w:pos="9356"/>
        </w:tabs>
        <w:spacing w:before="120" w:after="0" w:line="240" w:lineRule="auto"/>
        <w:ind w:right="6" w:firstLine="992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D161DF4" w14:textId="77777777" w:rsidR="00E0782A" w:rsidRPr="00D346C3" w:rsidRDefault="00E0782A" w:rsidP="00E0782A">
      <w:pPr>
        <w:tabs>
          <w:tab w:val="left" w:pos="1134"/>
          <w:tab w:val="left" w:pos="1418"/>
          <w:tab w:val="left" w:pos="9356"/>
        </w:tabs>
        <w:spacing w:before="120" w:after="0" w:line="240" w:lineRule="auto"/>
        <w:ind w:right="6" w:firstLine="99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  <w:t>(2.2) ความนิยม หรือปฏิสัมพันธ์ระหว่างผลงานลิขสิทธิ์กับผู้ใช้งาน (</w:t>
      </w:r>
      <w:r w:rsidRPr="00D346C3">
        <w:rPr>
          <w:rFonts w:ascii="TH SarabunIT๙" w:hAnsi="TH SarabunIT๙" w:cs="TH SarabunIT๙"/>
          <w:sz w:val="32"/>
          <w:szCs w:val="32"/>
        </w:rPr>
        <w:t>Engagement</w:t>
      </w:r>
      <w:r w:rsidRPr="00D346C3">
        <w:rPr>
          <w:rFonts w:ascii="TH SarabunIT๙" w:hAnsi="TH SarabunIT๙" w:cs="TH SarabunIT๙"/>
          <w:sz w:val="32"/>
          <w:szCs w:val="32"/>
          <w:cs/>
        </w:rPr>
        <w:t>) เช่น ยอดไลค์ ยอดแชร์ จำนวนการเข้ารับชม เป็นต้น</w:t>
      </w:r>
    </w:p>
    <w:p w14:paraId="56F5ABE7" w14:textId="0BBBF094" w:rsidR="00B10023" w:rsidRPr="00D346C3" w:rsidRDefault="00B10023" w:rsidP="00B10023">
      <w:pPr>
        <w:tabs>
          <w:tab w:val="left" w:pos="9356"/>
        </w:tabs>
        <w:spacing w:before="120" w:after="0" w:line="240" w:lineRule="auto"/>
        <w:ind w:right="6" w:firstLine="992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409063A" w14:textId="429D2314" w:rsidR="006F2AC2" w:rsidRPr="00D346C3" w:rsidRDefault="006F2AC2" w:rsidP="006F2AC2">
      <w:pPr>
        <w:tabs>
          <w:tab w:val="left" w:pos="9356"/>
        </w:tabs>
        <w:spacing w:before="120" w:after="0" w:line="240" w:lineRule="auto"/>
        <w:ind w:right="6"/>
        <w:rPr>
          <w:rFonts w:ascii="TH SarabunIT๙" w:hAnsi="TH SarabunIT๙" w:cs="TH SarabunIT๙"/>
          <w:sz w:val="32"/>
          <w:szCs w:val="32"/>
          <w:u w:val="dotted"/>
        </w:rPr>
      </w:pP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9700297" w14:textId="77777777" w:rsidR="00E0782A" w:rsidRPr="00D346C3" w:rsidRDefault="00E0782A" w:rsidP="00E0782A">
      <w:pPr>
        <w:tabs>
          <w:tab w:val="left" w:pos="851"/>
          <w:tab w:val="left" w:pos="9356"/>
        </w:tabs>
        <w:spacing w:before="120" w:after="0" w:line="240" w:lineRule="auto"/>
        <w:ind w:right="6"/>
        <w:jc w:val="thaiDistribute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ab/>
        <w:t xml:space="preserve"> 3. การแจ้งข้อมูลลิขสิทธิ์</w:t>
      </w:r>
    </w:p>
    <w:p w14:paraId="67C598DB" w14:textId="2285F682" w:rsidR="006F2AC2" w:rsidRPr="00D346C3" w:rsidRDefault="00E0782A" w:rsidP="00E0782A">
      <w:pPr>
        <w:tabs>
          <w:tab w:val="left" w:pos="1134"/>
          <w:tab w:val="left" w:pos="9356"/>
        </w:tabs>
        <w:spacing w:before="120" w:after="0" w:line="240" w:lineRule="auto"/>
        <w:ind w:right="6" w:firstLine="992"/>
        <w:jc w:val="thaiDistribute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noProof/>
        </w:rPr>
        <w:drawing>
          <wp:inline distT="0" distB="0" distL="0" distR="0" wp14:anchorId="049523F5" wp14:editId="5EC665A9">
            <wp:extent cx="166370" cy="16002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6C3">
        <w:rPr>
          <w:rFonts w:ascii="TH SarabunIT๙" w:hAnsi="TH SarabunIT๙" w:cs="TH SarabunIT๙"/>
          <w:sz w:val="32"/>
          <w:szCs w:val="32"/>
          <w:cs/>
        </w:rPr>
        <w:t xml:space="preserve"> แจ้งข้อมูลลิขสิทธิ์ในประเทศไทย จำนวน </w:t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D346C3">
        <w:rPr>
          <w:rFonts w:ascii="TH SarabunIT๙" w:hAnsi="TH SarabunIT๙" w:cs="TH SarabunIT๙"/>
          <w:sz w:val="32"/>
          <w:szCs w:val="32"/>
          <w:cs/>
        </w:rPr>
        <w:t xml:space="preserve"> คำขอ</w:t>
      </w:r>
    </w:p>
    <w:tbl>
      <w:tblPr>
        <w:tblStyle w:val="TableGrid"/>
        <w:tblpPr w:leftFromText="180" w:rightFromText="180" w:vertAnchor="text" w:horzAnchor="page" w:tblpX="2897" w:tblpY="376"/>
        <w:tblW w:w="0" w:type="auto"/>
        <w:tblLook w:val="04A0" w:firstRow="1" w:lastRow="0" w:firstColumn="1" w:lastColumn="0" w:noHBand="0" w:noVBand="1"/>
      </w:tblPr>
      <w:tblGrid>
        <w:gridCol w:w="805"/>
        <w:gridCol w:w="3150"/>
        <w:gridCol w:w="3150"/>
      </w:tblGrid>
      <w:tr w:rsidR="00B10023" w:rsidRPr="00D346C3" w14:paraId="007B2F04" w14:textId="77777777" w:rsidTr="00B10023">
        <w:tc>
          <w:tcPr>
            <w:tcW w:w="805" w:type="dxa"/>
          </w:tcPr>
          <w:p w14:paraId="2D5C5FFF" w14:textId="77777777" w:rsidR="00B10023" w:rsidRPr="00D346C3" w:rsidRDefault="00B10023" w:rsidP="00B10023">
            <w:pPr>
              <w:tabs>
                <w:tab w:val="left" w:pos="1134"/>
                <w:tab w:val="left" w:pos="9356"/>
              </w:tabs>
              <w:spacing w:before="120" w:after="0" w:line="240" w:lineRule="auto"/>
              <w:ind w:right="6"/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BDB8E9B" w14:textId="77777777" w:rsidR="00B10023" w:rsidRPr="00D346C3" w:rsidRDefault="00B10023" w:rsidP="00B10023">
            <w:pPr>
              <w:tabs>
                <w:tab w:val="left" w:pos="1134"/>
                <w:tab w:val="left" w:pos="9356"/>
              </w:tabs>
              <w:spacing w:before="120" w:after="0" w:line="240" w:lineRule="auto"/>
              <w:ind w:righ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  <w:p w14:paraId="40FAA966" w14:textId="77777777" w:rsidR="00B10023" w:rsidRPr="00D346C3" w:rsidRDefault="00B10023" w:rsidP="00B10023">
            <w:pPr>
              <w:tabs>
                <w:tab w:val="left" w:pos="1134"/>
                <w:tab w:val="left" w:pos="9356"/>
              </w:tabs>
              <w:spacing w:before="120" w:after="0" w:line="240" w:lineRule="auto"/>
              <w:ind w:righ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B4186C4" w14:textId="77777777" w:rsidR="00B10023" w:rsidRPr="00D346C3" w:rsidRDefault="00B10023" w:rsidP="00B10023">
            <w:pPr>
              <w:tabs>
                <w:tab w:val="left" w:pos="1134"/>
                <w:tab w:val="left" w:pos="9356"/>
              </w:tabs>
              <w:spacing w:before="120" w:after="0" w:line="240" w:lineRule="auto"/>
              <w:ind w:right="6"/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BDC0FCE" w14:textId="77777777" w:rsidR="00B10023" w:rsidRPr="00D346C3" w:rsidRDefault="00B10023" w:rsidP="00B10023">
            <w:pPr>
              <w:tabs>
                <w:tab w:val="left" w:pos="1134"/>
                <w:tab w:val="left" w:pos="9356"/>
              </w:tabs>
              <w:spacing w:before="120" w:after="0" w:line="240" w:lineRule="auto"/>
              <w:ind w:righ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150" w:type="dxa"/>
          </w:tcPr>
          <w:p w14:paraId="54571C64" w14:textId="77777777" w:rsidR="00B10023" w:rsidRPr="00D346C3" w:rsidRDefault="00B10023" w:rsidP="00B10023">
            <w:pPr>
              <w:tabs>
                <w:tab w:val="left" w:pos="1134"/>
                <w:tab w:val="left" w:pos="9356"/>
              </w:tabs>
              <w:spacing w:before="120" w:after="0" w:line="240" w:lineRule="auto"/>
              <w:ind w:right="6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2CE8F7E7" w14:textId="77777777" w:rsidR="00B10023" w:rsidRPr="00D346C3" w:rsidRDefault="00B10023" w:rsidP="00B10023">
            <w:pPr>
              <w:tabs>
                <w:tab w:val="left" w:pos="1134"/>
                <w:tab w:val="left" w:pos="9356"/>
              </w:tabs>
              <w:spacing w:before="120" w:after="0" w:line="240" w:lineRule="auto"/>
              <w:ind w:righ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ว/ด/ป ที่แจ้งข้อมูล</w:t>
            </w:r>
          </w:p>
        </w:tc>
      </w:tr>
      <w:tr w:rsidR="00B10023" w:rsidRPr="00D346C3" w14:paraId="35E3F8BE" w14:textId="77777777" w:rsidTr="006F2AC2">
        <w:trPr>
          <w:trHeight w:val="923"/>
        </w:trPr>
        <w:tc>
          <w:tcPr>
            <w:tcW w:w="805" w:type="dxa"/>
          </w:tcPr>
          <w:p w14:paraId="10C7549E" w14:textId="77777777" w:rsidR="00B10023" w:rsidRPr="00D346C3" w:rsidRDefault="00B10023" w:rsidP="006F2AC2">
            <w:pPr>
              <w:tabs>
                <w:tab w:val="left" w:pos="1134"/>
                <w:tab w:val="left" w:pos="9356"/>
              </w:tabs>
              <w:spacing w:before="120" w:after="0" w:line="240" w:lineRule="auto"/>
              <w:ind w:righ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150" w:type="dxa"/>
          </w:tcPr>
          <w:p w14:paraId="4A05F2A9" w14:textId="77777777" w:rsidR="00B10023" w:rsidRPr="00D346C3" w:rsidRDefault="00B10023" w:rsidP="00B10023">
            <w:pPr>
              <w:tabs>
                <w:tab w:val="left" w:pos="1134"/>
                <w:tab w:val="left" w:pos="9356"/>
              </w:tabs>
              <w:spacing w:before="120" w:after="0" w:line="240" w:lineRule="auto"/>
              <w:ind w:right="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13B2AC0" w14:textId="77777777" w:rsidR="00B10023" w:rsidRPr="00D346C3" w:rsidRDefault="00B10023" w:rsidP="00B10023">
            <w:pPr>
              <w:tabs>
                <w:tab w:val="left" w:pos="1134"/>
                <w:tab w:val="left" w:pos="9356"/>
              </w:tabs>
              <w:spacing w:before="120" w:after="0" w:line="240" w:lineRule="auto"/>
              <w:ind w:right="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023" w:rsidRPr="00D346C3" w14:paraId="75A730FE" w14:textId="77777777" w:rsidTr="006F2AC2">
        <w:trPr>
          <w:trHeight w:val="797"/>
        </w:trPr>
        <w:tc>
          <w:tcPr>
            <w:tcW w:w="805" w:type="dxa"/>
          </w:tcPr>
          <w:p w14:paraId="05CA6792" w14:textId="77777777" w:rsidR="00B10023" w:rsidRPr="00D346C3" w:rsidRDefault="00B10023" w:rsidP="006F2AC2">
            <w:pPr>
              <w:tabs>
                <w:tab w:val="left" w:pos="1134"/>
                <w:tab w:val="left" w:pos="9356"/>
              </w:tabs>
              <w:spacing w:before="120" w:after="0" w:line="240" w:lineRule="auto"/>
              <w:ind w:righ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150" w:type="dxa"/>
          </w:tcPr>
          <w:p w14:paraId="40F3F7A6" w14:textId="77777777" w:rsidR="00B10023" w:rsidRPr="00D346C3" w:rsidRDefault="00B10023" w:rsidP="00B10023">
            <w:pPr>
              <w:tabs>
                <w:tab w:val="left" w:pos="1134"/>
                <w:tab w:val="left" w:pos="9356"/>
              </w:tabs>
              <w:spacing w:before="120" w:after="0" w:line="240" w:lineRule="auto"/>
              <w:ind w:right="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A706A34" w14:textId="77777777" w:rsidR="00B10023" w:rsidRPr="00D346C3" w:rsidRDefault="00B10023" w:rsidP="00B10023">
            <w:pPr>
              <w:tabs>
                <w:tab w:val="left" w:pos="1134"/>
                <w:tab w:val="left" w:pos="9356"/>
              </w:tabs>
              <w:spacing w:before="120" w:after="0" w:line="240" w:lineRule="auto"/>
              <w:ind w:right="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023" w:rsidRPr="00D346C3" w14:paraId="2599D5D0" w14:textId="77777777" w:rsidTr="006F2AC2">
        <w:trPr>
          <w:trHeight w:val="806"/>
        </w:trPr>
        <w:tc>
          <w:tcPr>
            <w:tcW w:w="805" w:type="dxa"/>
          </w:tcPr>
          <w:p w14:paraId="2A0F73E4" w14:textId="77777777" w:rsidR="00B10023" w:rsidRPr="00D346C3" w:rsidRDefault="00B10023" w:rsidP="006F2AC2">
            <w:pPr>
              <w:tabs>
                <w:tab w:val="left" w:pos="1134"/>
                <w:tab w:val="left" w:pos="9356"/>
              </w:tabs>
              <w:spacing w:before="120" w:after="0" w:line="240" w:lineRule="auto"/>
              <w:ind w:righ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150" w:type="dxa"/>
          </w:tcPr>
          <w:p w14:paraId="2DDDAFCC" w14:textId="77777777" w:rsidR="00B10023" w:rsidRPr="00D346C3" w:rsidRDefault="00B10023" w:rsidP="00B10023">
            <w:pPr>
              <w:tabs>
                <w:tab w:val="left" w:pos="1134"/>
                <w:tab w:val="left" w:pos="9356"/>
              </w:tabs>
              <w:spacing w:before="120" w:after="0" w:line="240" w:lineRule="auto"/>
              <w:ind w:right="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CADE0E7" w14:textId="77777777" w:rsidR="00B10023" w:rsidRPr="00D346C3" w:rsidRDefault="00B10023" w:rsidP="00B10023">
            <w:pPr>
              <w:tabs>
                <w:tab w:val="left" w:pos="1134"/>
                <w:tab w:val="left" w:pos="9356"/>
              </w:tabs>
              <w:spacing w:before="120" w:after="0" w:line="240" w:lineRule="auto"/>
              <w:ind w:right="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023" w:rsidRPr="00D346C3" w14:paraId="15A6A27E" w14:textId="77777777" w:rsidTr="006F2AC2">
        <w:trPr>
          <w:trHeight w:val="797"/>
        </w:trPr>
        <w:tc>
          <w:tcPr>
            <w:tcW w:w="805" w:type="dxa"/>
          </w:tcPr>
          <w:p w14:paraId="19AC4283" w14:textId="77777777" w:rsidR="00B10023" w:rsidRPr="00D346C3" w:rsidRDefault="00B10023" w:rsidP="006F2AC2">
            <w:pPr>
              <w:tabs>
                <w:tab w:val="left" w:pos="1134"/>
                <w:tab w:val="left" w:pos="9356"/>
              </w:tabs>
              <w:spacing w:before="120" w:after="0" w:line="240" w:lineRule="auto"/>
              <w:ind w:righ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150" w:type="dxa"/>
          </w:tcPr>
          <w:p w14:paraId="00806D0B" w14:textId="77777777" w:rsidR="00B10023" w:rsidRPr="00D346C3" w:rsidRDefault="00B10023" w:rsidP="00B10023">
            <w:pPr>
              <w:tabs>
                <w:tab w:val="left" w:pos="1134"/>
                <w:tab w:val="left" w:pos="9356"/>
              </w:tabs>
              <w:spacing w:before="120" w:after="0" w:line="240" w:lineRule="auto"/>
              <w:ind w:right="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9E3DD1E" w14:textId="77777777" w:rsidR="00B10023" w:rsidRPr="00D346C3" w:rsidRDefault="00B10023" w:rsidP="00B10023">
            <w:pPr>
              <w:tabs>
                <w:tab w:val="left" w:pos="1134"/>
                <w:tab w:val="left" w:pos="9356"/>
              </w:tabs>
              <w:spacing w:before="120" w:after="0" w:line="240" w:lineRule="auto"/>
              <w:ind w:right="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F346BCC" w14:textId="49185C1B" w:rsidR="00B10023" w:rsidRPr="00D346C3" w:rsidRDefault="00B10023" w:rsidP="00E0782A">
      <w:pPr>
        <w:tabs>
          <w:tab w:val="left" w:pos="1428"/>
        </w:tabs>
        <w:rPr>
          <w:rFonts w:ascii="TH SarabunIT๙" w:hAnsi="TH SarabunIT๙" w:cs="TH SarabunIT๙"/>
        </w:rPr>
      </w:pPr>
    </w:p>
    <w:p w14:paraId="46926055" w14:textId="788685A0" w:rsidR="00B10023" w:rsidRPr="00D346C3" w:rsidRDefault="00B10023" w:rsidP="00E0782A">
      <w:pPr>
        <w:tabs>
          <w:tab w:val="left" w:pos="1428"/>
        </w:tabs>
        <w:rPr>
          <w:rFonts w:ascii="TH SarabunIT๙" w:hAnsi="TH SarabunIT๙" w:cs="TH SarabunIT๙"/>
        </w:rPr>
      </w:pPr>
    </w:p>
    <w:p w14:paraId="5BC148C7" w14:textId="2111EBA9" w:rsidR="00B10023" w:rsidRPr="00D346C3" w:rsidRDefault="00B10023" w:rsidP="00E0782A">
      <w:pPr>
        <w:tabs>
          <w:tab w:val="left" w:pos="1428"/>
        </w:tabs>
        <w:rPr>
          <w:rFonts w:ascii="TH SarabunIT๙" w:hAnsi="TH SarabunIT๙" w:cs="TH SarabunIT๙"/>
        </w:rPr>
      </w:pPr>
    </w:p>
    <w:p w14:paraId="478A856A" w14:textId="282D173D" w:rsidR="00B10023" w:rsidRPr="00D346C3" w:rsidRDefault="00B10023" w:rsidP="00E0782A">
      <w:pPr>
        <w:tabs>
          <w:tab w:val="left" w:pos="1428"/>
        </w:tabs>
        <w:rPr>
          <w:rFonts w:ascii="TH SarabunIT๙" w:hAnsi="TH SarabunIT๙" w:cs="TH SarabunIT๙"/>
        </w:rPr>
      </w:pPr>
    </w:p>
    <w:p w14:paraId="64E14FEE" w14:textId="32C45652" w:rsidR="00B10023" w:rsidRPr="00D346C3" w:rsidRDefault="00B10023" w:rsidP="00E0782A">
      <w:pPr>
        <w:tabs>
          <w:tab w:val="left" w:pos="1428"/>
        </w:tabs>
        <w:rPr>
          <w:rFonts w:ascii="TH SarabunIT๙" w:hAnsi="TH SarabunIT๙" w:cs="TH SarabunIT๙"/>
        </w:rPr>
      </w:pPr>
    </w:p>
    <w:p w14:paraId="3130611B" w14:textId="280A1011" w:rsidR="00B10023" w:rsidRPr="00D346C3" w:rsidRDefault="00B10023" w:rsidP="00E0782A">
      <w:pPr>
        <w:tabs>
          <w:tab w:val="left" w:pos="1428"/>
        </w:tabs>
        <w:rPr>
          <w:rFonts w:ascii="TH SarabunIT๙" w:hAnsi="TH SarabunIT๙" w:cs="TH SarabunIT๙"/>
        </w:rPr>
      </w:pPr>
    </w:p>
    <w:p w14:paraId="25172C0D" w14:textId="0501BA54" w:rsidR="00B10023" w:rsidRPr="00D346C3" w:rsidRDefault="00B10023" w:rsidP="00E0782A">
      <w:pPr>
        <w:tabs>
          <w:tab w:val="left" w:pos="1428"/>
        </w:tabs>
        <w:rPr>
          <w:rFonts w:ascii="TH SarabunIT๙" w:hAnsi="TH SarabunIT๙" w:cs="TH SarabunIT๙"/>
        </w:rPr>
      </w:pPr>
    </w:p>
    <w:p w14:paraId="2E55E68F" w14:textId="21578192" w:rsidR="00B10023" w:rsidRPr="00D346C3" w:rsidRDefault="00B10023" w:rsidP="00E0782A">
      <w:pPr>
        <w:tabs>
          <w:tab w:val="left" w:pos="1428"/>
        </w:tabs>
        <w:rPr>
          <w:rFonts w:ascii="TH SarabunIT๙" w:hAnsi="TH SarabunIT๙" w:cs="TH SarabunIT๙"/>
        </w:rPr>
      </w:pPr>
    </w:p>
    <w:p w14:paraId="35128692" w14:textId="22C16249" w:rsidR="006F2AC2" w:rsidRPr="00D346C3" w:rsidRDefault="006F2AC2" w:rsidP="00E0782A">
      <w:pPr>
        <w:tabs>
          <w:tab w:val="left" w:pos="1428"/>
        </w:tabs>
        <w:rPr>
          <w:rFonts w:ascii="TH SarabunIT๙" w:hAnsi="TH SarabunIT๙" w:cs="TH SarabunIT๙"/>
        </w:rPr>
      </w:pPr>
    </w:p>
    <w:p w14:paraId="6FE45CCA" w14:textId="26C89C28" w:rsidR="006F2AC2" w:rsidRPr="00D346C3" w:rsidRDefault="006F2AC2" w:rsidP="00E0782A">
      <w:pPr>
        <w:tabs>
          <w:tab w:val="left" w:pos="1428"/>
        </w:tabs>
        <w:rPr>
          <w:rFonts w:ascii="TH SarabunIT๙" w:hAnsi="TH SarabunIT๙" w:cs="TH SarabunIT๙"/>
        </w:rPr>
      </w:pPr>
    </w:p>
    <w:p w14:paraId="791B7E39" w14:textId="2EC64CCA" w:rsidR="006F2AC2" w:rsidRPr="00D346C3" w:rsidRDefault="006F2AC2" w:rsidP="00E0782A">
      <w:pPr>
        <w:tabs>
          <w:tab w:val="left" w:pos="1428"/>
        </w:tabs>
        <w:rPr>
          <w:rFonts w:ascii="TH SarabunIT๙" w:hAnsi="TH SarabunIT๙" w:cs="TH SarabunIT๙"/>
        </w:rPr>
      </w:pPr>
    </w:p>
    <w:p w14:paraId="087CB36F" w14:textId="32FC58D4" w:rsidR="006F2AC2" w:rsidRPr="00D346C3" w:rsidRDefault="006F2AC2" w:rsidP="00E0782A">
      <w:pPr>
        <w:tabs>
          <w:tab w:val="left" w:pos="1428"/>
        </w:tabs>
        <w:rPr>
          <w:rFonts w:ascii="TH SarabunIT๙" w:hAnsi="TH SarabunIT๙" w:cs="TH SarabunIT๙"/>
        </w:rPr>
      </w:pPr>
    </w:p>
    <w:p w14:paraId="15E89D00" w14:textId="125696C6" w:rsidR="006F2AC2" w:rsidRPr="00D346C3" w:rsidRDefault="006F2AC2" w:rsidP="00E0782A">
      <w:pPr>
        <w:tabs>
          <w:tab w:val="left" w:pos="1428"/>
        </w:tabs>
        <w:rPr>
          <w:rFonts w:ascii="TH SarabunIT๙" w:hAnsi="TH SarabunIT๙" w:cs="TH SarabunIT๙"/>
        </w:rPr>
      </w:pPr>
    </w:p>
    <w:p w14:paraId="1EE2D58A" w14:textId="77777777" w:rsidR="006F2AC2" w:rsidRPr="00D346C3" w:rsidRDefault="006F2AC2" w:rsidP="00E0782A">
      <w:pPr>
        <w:tabs>
          <w:tab w:val="left" w:pos="1428"/>
        </w:tabs>
        <w:rPr>
          <w:rFonts w:ascii="TH SarabunIT๙" w:hAnsi="TH SarabunIT๙" w:cs="TH SarabunIT๙"/>
        </w:rPr>
      </w:pPr>
    </w:p>
    <w:p w14:paraId="004028A0" w14:textId="34975A3B" w:rsidR="00E0782A" w:rsidRPr="00D346C3" w:rsidRDefault="00E0782A" w:rsidP="00E0782A">
      <w:pPr>
        <w:pStyle w:val="ListParagraph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noProof/>
          <w:cs/>
        </w:rPr>
        <w:lastRenderedPageBreak/>
        <w:tab/>
      </w:r>
      <w:r w:rsidRPr="00D346C3">
        <w:rPr>
          <w:rFonts w:ascii="TH SarabunIT๙" w:hAnsi="TH SarabunIT๙" w:cs="TH SarabunIT๙"/>
          <w:noProof/>
        </w:rPr>
        <w:drawing>
          <wp:inline distT="0" distB="0" distL="0" distR="0" wp14:anchorId="68911ABC" wp14:editId="231D42C6">
            <wp:extent cx="166370" cy="16002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6C3">
        <w:rPr>
          <w:rFonts w:ascii="TH SarabunIT๙" w:hAnsi="TH SarabunIT๙" w:cs="TH SarabunIT๙"/>
          <w:cs/>
        </w:rPr>
        <w:t xml:space="preserve"> </w:t>
      </w:r>
      <w:r w:rsidRPr="00D346C3">
        <w:rPr>
          <w:rFonts w:ascii="TH SarabunIT๙" w:hAnsi="TH SarabunIT๙" w:cs="TH SarabunIT๙"/>
          <w:sz w:val="32"/>
          <w:szCs w:val="32"/>
          <w:cs/>
        </w:rPr>
        <w:t xml:space="preserve">แจ้งข้อมูลลิขสิทธิ์ต่างประเทศ จำนวน </w:t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D346C3">
        <w:rPr>
          <w:rFonts w:ascii="TH SarabunIT๙" w:hAnsi="TH SarabunIT๙" w:cs="TH SarabunIT๙"/>
          <w:sz w:val="32"/>
          <w:szCs w:val="32"/>
          <w:cs/>
        </w:rPr>
        <w:t xml:space="preserve"> คำขอ </w:t>
      </w:r>
    </w:p>
    <w:p w14:paraId="38633B39" w14:textId="07D48F0A" w:rsidR="00E0782A" w:rsidRPr="00D346C3" w:rsidRDefault="00E0782A" w:rsidP="00E0782A">
      <w:pPr>
        <w:pStyle w:val="ListParagraph"/>
        <w:tabs>
          <w:tab w:val="left" w:pos="1134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7735" w:type="dxa"/>
        <w:tblInd w:w="1284" w:type="dxa"/>
        <w:tblLook w:val="04A0" w:firstRow="1" w:lastRow="0" w:firstColumn="1" w:lastColumn="0" w:noHBand="0" w:noVBand="1"/>
      </w:tblPr>
      <w:tblGrid>
        <w:gridCol w:w="625"/>
        <w:gridCol w:w="2430"/>
        <w:gridCol w:w="2430"/>
        <w:gridCol w:w="2250"/>
      </w:tblGrid>
      <w:tr w:rsidR="006F2AC2" w:rsidRPr="00D346C3" w14:paraId="7D9F53C8" w14:textId="77777777" w:rsidTr="00C05925">
        <w:trPr>
          <w:trHeight w:val="1080"/>
        </w:trPr>
        <w:tc>
          <w:tcPr>
            <w:tcW w:w="625" w:type="dxa"/>
          </w:tcPr>
          <w:p w14:paraId="7055D176" w14:textId="77777777" w:rsidR="006F2AC2" w:rsidRPr="00D346C3" w:rsidRDefault="006F2AC2" w:rsidP="006F2AC2">
            <w:pPr>
              <w:tabs>
                <w:tab w:val="left" w:pos="8505"/>
              </w:tabs>
              <w:ind w:right="-105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5C3074C3" w14:textId="58357468" w:rsidR="006F2AC2" w:rsidRPr="00D346C3" w:rsidRDefault="006F2AC2" w:rsidP="006F2AC2">
            <w:pPr>
              <w:tabs>
                <w:tab w:val="left" w:pos="8505"/>
              </w:tabs>
              <w:ind w:right="-105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430" w:type="dxa"/>
          </w:tcPr>
          <w:p w14:paraId="75AB1D19" w14:textId="77777777" w:rsidR="006F2AC2" w:rsidRPr="00D346C3" w:rsidRDefault="006F2AC2" w:rsidP="006F2AC2">
            <w:pPr>
              <w:tabs>
                <w:tab w:val="left" w:pos="2874"/>
                <w:tab w:val="left" w:pos="8505"/>
              </w:tabs>
              <w:ind w:right="261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9FC3F12" w14:textId="640E6F46" w:rsidR="006F2AC2" w:rsidRPr="00D346C3" w:rsidRDefault="006F2AC2" w:rsidP="006F2AC2">
            <w:pPr>
              <w:tabs>
                <w:tab w:val="left" w:pos="2874"/>
                <w:tab w:val="left" w:pos="8505"/>
              </w:tabs>
              <w:ind w:right="261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30" w:type="dxa"/>
          </w:tcPr>
          <w:p w14:paraId="3E998E1F" w14:textId="25BB21C9" w:rsidR="006F2AC2" w:rsidRPr="00D346C3" w:rsidRDefault="006F2AC2" w:rsidP="00E0782A">
            <w:pPr>
              <w:pStyle w:val="ListParagraph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170BD4BE" w14:textId="77777777" w:rsidR="006F2AC2" w:rsidRPr="00D346C3" w:rsidRDefault="006F2AC2" w:rsidP="00E0782A">
            <w:pPr>
              <w:pStyle w:val="ListParagraph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6D0C7465" w14:textId="4737B14C" w:rsidR="006F2AC2" w:rsidRPr="00D346C3" w:rsidRDefault="006F2AC2" w:rsidP="006F2AC2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ประเทศที่ยื่นแจ้งข้อมูล</w:t>
            </w:r>
          </w:p>
        </w:tc>
        <w:tc>
          <w:tcPr>
            <w:tcW w:w="2250" w:type="dxa"/>
          </w:tcPr>
          <w:p w14:paraId="184D2EF0" w14:textId="77777777" w:rsidR="006F2AC2" w:rsidRPr="00D346C3" w:rsidRDefault="006F2AC2" w:rsidP="006F2AC2">
            <w:pPr>
              <w:tabs>
                <w:tab w:val="left" w:pos="3766"/>
                <w:tab w:val="left" w:pos="8505"/>
              </w:tabs>
              <w:ind w:right="261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11DA4540" w14:textId="18CFB237" w:rsidR="006F2AC2" w:rsidRPr="00D346C3" w:rsidRDefault="006F2AC2" w:rsidP="006F2AC2">
            <w:pPr>
              <w:tabs>
                <w:tab w:val="left" w:pos="3766"/>
                <w:tab w:val="left" w:pos="8505"/>
              </w:tabs>
              <w:ind w:right="261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ว/ด/ป ที่แจ้งข้อมูล</w:t>
            </w:r>
          </w:p>
        </w:tc>
      </w:tr>
      <w:tr w:rsidR="006F2AC2" w:rsidRPr="00D346C3" w14:paraId="4954C41E" w14:textId="77777777" w:rsidTr="00C05925">
        <w:trPr>
          <w:trHeight w:val="720"/>
        </w:trPr>
        <w:tc>
          <w:tcPr>
            <w:tcW w:w="625" w:type="dxa"/>
          </w:tcPr>
          <w:p w14:paraId="645E0DF3" w14:textId="6F958D92" w:rsidR="006F2AC2" w:rsidRPr="00D346C3" w:rsidRDefault="006F2AC2" w:rsidP="006F2AC2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430" w:type="dxa"/>
          </w:tcPr>
          <w:p w14:paraId="074A0B82" w14:textId="77777777" w:rsidR="006F2AC2" w:rsidRPr="00D346C3" w:rsidRDefault="006F2AC2" w:rsidP="00E0782A">
            <w:pPr>
              <w:pStyle w:val="ListParagraph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EA820BD" w14:textId="77777777" w:rsidR="006F2AC2" w:rsidRPr="00D346C3" w:rsidRDefault="006F2AC2" w:rsidP="00E0782A">
            <w:pPr>
              <w:pStyle w:val="ListParagraph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250" w:type="dxa"/>
          </w:tcPr>
          <w:p w14:paraId="52FCDA6F" w14:textId="77777777" w:rsidR="006F2AC2" w:rsidRPr="00D346C3" w:rsidRDefault="006F2AC2" w:rsidP="00E0782A">
            <w:pPr>
              <w:pStyle w:val="ListParagraph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6F2AC2" w:rsidRPr="00D346C3" w14:paraId="583E9D79" w14:textId="77777777" w:rsidTr="00C05925">
        <w:trPr>
          <w:trHeight w:val="702"/>
        </w:trPr>
        <w:tc>
          <w:tcPr>
            <w:tcW w:w="625" w:type="dxa"/>
          </w:tcPr>
          <w:p w14:paraId="53F48D09" w14:textId="5925F6E1" w:rsidR="006F2AC2" w:rsidRPr="00D346C3" w:rsidRDefault="006F2AC2" w:rsidP="006F2AC2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430" w:type="dxa"/>
          </w:tcPr>
          <w:p w14:paraId="67D37FD0" w14:textId="77777777" w:rsidR="006F2AC2" w:rsidRPr="00D346C3" w:rsidRDefault="006F2AC2" w:rsidP="00E0782A">
            <w:pPr>
              <w:pStyle w:val="ListParagraph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7DB3DD5" w14:textId="77777777" w:rsidR="006F2AC2" w:rsidRPr="00D346C3" w:rsidRDefault="006F2AC2" w:rsidP="00E0782A">
            <w:pPr>
              <w:pStyle w:val="ListParagraph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250" w:type="dxa"/>
          </w:tcPr>
          <w:p w14:paraId="70DFE41A" w14:textId="77777777" w:rsidR="006F2AC2" w:rsidRPr="00D346C3" w:rsidRDefault="006F2AC2" w:rsidP="00E0782A">
            <w:pPr>
              <w:pStyle w:val="ListParagraph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6F2AC2" w:rsidRPr="00D346C3" w14:paraId="0193222B" w14:textId="77777777" w:rsidTr="00C05925">
        <w:trPr>
          <w:trHeight w:val="711"/>
        </w:trPr>
        <w:tc>
          <w:tcPr>
            <w:tcW w:w="625" w:type="dxa"/>
          </w:tcPr>
          <w:p w14:paraId="752C17AD" w14:textId="736D3908" w:rsidR="006F2AC2" w:rsidRPr="00D346C3" w:rsidRDefault="006F2AC2" w:rsidP="006F2AC2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430" w:type="dxa"/>
          </w:tcPr>
          <w:p w14:paraId="37953731" w14:textId="77777777" w:rsidR="006F2AC2" w:rsidRPr="00D346C3" w:rsidRDefault="006F2AC2" w:rsidP="00E0782A">
            <w:pPr>
              <w:pStyle w:val="ListParagraph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27329A4" w14:textId="77777777" w:rsidR="006F2AC2" w:rsidRPr="00D346C3" w:rsidRDefault="006F2AC2" w:rsidP="00E0782A">
            <w:pPr>
              <w:pStyle w:val="ListParagraph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250" w:type="dxa"/>
          </w:tcPr>
          <w:p w14:paraId="4711666C" w14:textId="77777777" w:rsidR="006F2AC2" w:rsidRPr="00D346C3" w:rsidRDefault="006F2AC2" w:rsidP="00E0782A">
            <w:pPr>
              <w:pStyle w:val="ListParagraph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6F2AC2" w:rsidRPr="00D346C3" w14:paraId="4CD716DA" w14:textId="77777777" w:rsidTr="00C05925">
        <w:trPr>
          <w:trHeight w:val="711"/>
        </w:trPr>
        <w:tc>
          <w:tcPr>
            <w:tcW w:w="625" w:type="dxa"/>
          </w:tcPr>
          <w:p w14:paraId="04927270" w14:textId="52918F4C" w:rsidR="006F2AC2" w:rsidRPr="00D346C3" w:rsidRDefault="006F2AC2" w:rsidP="006F2AC2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430" w:type="dxa"/>
          </w:tcPr>
          <w:p w14:paraId="013CE99E" w14:textId="77777777" w:rsidR="006F2AC2" w:rsidRPr="00D346C3" w:rsidRDefault="006F2AC2" w:rsidP="00E0782A">
            <w:pPr>
              <w:pStyle w:val="ListParagraph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8DAF07B" w14:textId="77777777" w:rsidR="006F2AC2" w:rsidRPr="00D346C3" w:rsidRDefault="006F2AC2" w:rsidP="00E0782A">
            <w:pPr>
              <w:pStyle w:val="ListParagraph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250" w:type="dxa"/>
          </w:tcPr>
          <w:p w14:paraId="22485AFB" w14:textId="77777777" w:rsidR="006F2AC2" w:rsidRPr="00D346C3" w:rsidRDefault="006F2AC2" w:rsidP="00E0782A">
            <w:pPr>
              <w:pStyle w:val="ListParagraph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14:paraId="376FB452" w14:textId="77777777" w:rsidR="006F2AC2" w:rsidRPr="00D346C3" w:rsidRDefault="006F2AC2" w:rsidP="00E0782A">
      <w:pPr>
        <w:pStyle w:val="ListParagraph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16A59D7D" w14:textId="77777777" w:rsidR="00E0782A" w:rsidRPr="00D346C3" w:rsidRDefault="00E0782A" w:rsidP="00E0782A">
      <w:pPr>
        <w:tabs>
          <w:tab w:val="left" w:pos="851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ab/>
        <w:t xml:space="preserve"> 4. มีการเฝ้าระวังและปกป้องสิทธิในงานลิขสิทธิ์ หรือมีการดำเนินคดีกับผู้ละเมิดลิขสิทธิ์หรือไม่ อย่างไร</w:t>
      </w:r>
    </w:p>
    <w:p w14:paraId="1C41987B" w14:textId="77777777" w:rsidR="006F2AC2" w:rsidRPr="00D346C3" w:rsidRDefault="006F2AC2" w:rsidP="006F2AC2">
      <w:pPr>
        <w:tabs>
          <w:tab w:val="left" w:pos="9356"/>
        </w:tabs>
        <w:spacing w:before="120" w:after="0" w:line="240" w:lineRule="auto"/>
        <w:ind w:right="6" w:firstLine="992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B836EEB" w14:textId="2E15CD53" w:rsidR="006F2AC2" w:rsidRPr="00D346C3" w:rsidRDefault="006F2AC2" w:rsidP="006F2AC2">
      <w:pPr>
        <w:tabs>
          <w:tab w:val="left" w:pos="9356"/>
        </w:tabs>
        <w:spacing w:before="120" w:after="0" w:line="240" w:lineRule="auto"/>
        <w:ind w:right="6"/>
        <w:rPr>
          <w:rFonts w:ascii="TH SarabunIT๙" w:hAnsi="TH SarabunIT๙" w:cs="TH SarabunIT๙"/>
          <w:sz w:val="32"/>
          <w:szCs w:val="32"/>
          <w:u w:val="dotted"/>
        </w:rPr>
      </w:pP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DA6E7D7" w14:textId="59AEA7FB" w:rsidR="00A82A13" w:rsidRPr="00D346C3" w:rsidRDefault="00A82A13" w:rsidP="00A82A13">
      <w:pPr>
        <w:tabs>
          <w:tab w:val="left" w:pos="9356"/>
        </w:tabs>
        <w:spacing w:before="120" w:after="0" w:line="240" w:lineRule="auto"/>
        <w:ind w:right="6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7191E5D" w14:textId="77777777" w:rsidR="00A82A13" w:rsidRPr="00D346C3" w:rsidRDefault="00A82A13" w:rsidP="00A82A13">
      <w:pPr>
        <w:tabs>
          <w:tab w:val="left" w:pos="9356"/>
        </w:tabs>
        <w:spacing w:before="120" w:after="0" w:line="240" w:lineRule="auto"/>
        <w:ind w:right="6"/>
        <w:rPr>
          <w:rFonts w:ascii="TH SarabunIT๙" w:hAnsi="TH SarabunIT๙" w:cs="TH SarabunIT๙"/>
          <w:sz w:val="32"/>
          <w:szCs w:val="32"/>
          <w:u w:val="dotted"/>
        </w:rPr>
      </w:pP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572BC1A" w14:textId="77777777" w:rsidR="00A82A13" w:rsidRPr="00D346C3" w:rsidRDefault="00A82A13" w:rsidP="006F2AC2">
      <w:pPr>
        <w:tabs>
          <w:tab w:val="left" w:pos="9356"/>
        </w:tabs>
        <w:spacing w:before="120" w:after="0" w:line="240" w:lineRule="auto"/>
        <w:ind w:right="6"/>
        <w:rPr>
          <w:rFonts w:ascii="TH SarabunIT๙" w:hAnsi="TH SarabunIT๙" w:cs="TH SarabunIT๙"/>
          <w:sz w:val="32"/>
          <w:szCs w:val="32"/>
          <w:u w:val="dotted"/>
        </w:rPr>
      </w:pPr>
    </w:p>
    <w:p w14:paraId="6A9770D7" w14:textId="1B8D7155" w:rsidR="00E0782A" w:rsidRPr="00D346C3" w:rsidRDefault="00E0782A" w:rsidP="00E0782A">
      <w:pPr>
        <w:tabs>
          <w:tab w:val="left" w:pos="1134"/>
          <w:tab w:val="left" w:pos="1418"/>
          <w:tab w:val="left" w:pos="9356"/>
        </w:tabs>
        <w:spacing w:before="120" w:after="0" w:line="240" w:lineRule="auto"/>
        <w:ind w:right="6" w:firstLine="992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14:paraId="3DC66362" w14:textId="77777777" w:rsidR="00E0782A" w:rsidRPr="00D346C3" w:rsidRDefault="00E0782A" w:rsidP="00E0782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346C3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3 ความสำเร็จจากการดำเนินธุรกิจด้วยทรัพย์สินทางปัญญา (10 คะแนน)</w:t>
      </w:r>
    </w:p>
    <w:p w14:paraId="7EDF77F8" w14:textId="77777777" w:rsidR="00E0782A" w:rsidRPr="00D346C3" w:rsidRDefault="00E0782A" w:rsidP="00E0782A">
      <w:pPr>
        <w:tabs>
          <w:tab w:val="left" w:pos="851"/>
          <w:tab w:val="left" w:pos="1428"/>
        </w:tabs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ab/>
        <w:t xml:space="preserve"> 5. ผลงานลิขสิทธิ์ของท่านส่งผลต่อเศรษฐกิจ สังคม เทคโนโลยี และวัฒนธรรมหรือไม่ อย่างไร</w:t>
      </w:r>
    </w:p>
    <w:p w14:paraId="4D4E2FC7" w14:textId="77777777" w:rsidR="006F2AC2" w:rsidRPr="00D346C3" w:rsidRDefault="006F2AC2" w:rsidP="006F2AC2">
      <w:pPr>
        <w:tabs>
          <w:tab w:val="left" w:pos="9356"/>
        </w:tabs>
        <w:spacing w:before="120" w:after="0" w:line="240" w:lineRule="auto"/>
        <w:ind w:right="6" w:firstLine="992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B8BCE91" w14:textId="77777777" w:rsidR="006F2AC2" w:rsidRPr="00D346C3" w:rsidRDefault="006F2AC2" w:rsidP="006F2AC2">
      <w:pPr>
        <w:tabs>
          <w:tab w:val="left" w:pos="9356"/>
        </w:tabs>
        <w:spacing w:before="120" w:after="0" w:line="240" w:lineRule="auto"/>
        <w:ind w:right="6"/>
        <w:rPr>
          <w:rFonts w:ascii="TH SarabunIT๙" w:hAnsi="TH SarabunIT๙" w:cs="TH SarabunIT๙"/>
          <w:sz w:val="32"/>
          <w:szCs w:val="32"/>
          <w:u w:val="dotted"/>
        </w:rPr>
      </w:pP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E0A6F56" w14:textId="1C42E4BF" w:rsidR="00E0782A" w:rsidRPr="00D346C3" w:rsidRDefault="00E0782A" w:rsidP="00E0782A">
      <w:pPr>
        <w:tabs>
          <w:tab w:val="left" w:pos="1134"/>
          <w:tab w:val="left" w:pos="1418"/>
          <w:tab w:val="left" w:pos="9356"/>
        </w:tabs>
        <w:spacing w:before="120" w:after="0" w:line="240" w:lineRule="auto"/>
        <w:ind w:right="6" w:firstLine="992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14:paraId="515E1507" w14:textId="77777777" w:rsidR="00E0782A" w:rsidRPr="00D346C3" w:rsidRDefault="00E0782A" w:rsidP="00E0782A">
      <w:pPr>
        <w:tabs>
          <w:tab w:val="left" w:pos="851"/>
          <w:tab w:val="left" w:pos="1428"/>
        </w:tabs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ab/>
        <w:t xml:space="preserve"> 6. ผลงานลิขสิทธิ์ที่ได้รับรางวัล</w:t>
      </w:r>
    </w:p>
    <w:p w14:paraId="21597EC4" w14:textId="02E4AF25" w:rsidR="00E0782A" w:rsidRPr="00D346C3" w:rsidRDefault="00E0782A" w:rsidP="00E0782A">
      <w:pPr>
        <w:tabs>
          <w:tab w:val="left" w:pos="851"/>
          <w:tab w:val="left" w:pos="1134"/>
          <w:tab w:val="left" w:pos="1428"/>
        </w:tabs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noProof/>
        </w:rPr>
        <w:drawing>
          <wp:inline distT="0" distB="0" distL="0" distR="0" wp14:anchorId="3E16B3FD" wp14:editId="0803C1E9">
            <wp:extent cx="168275" cy="160655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6C3">
        <w:rPr>
          <w:rFonts w:ascii="TH SarabunIT๙" w:hAnsi="TH SarabunIT๙" w:cs="TH SarabunIT๙"/>
          <w:sz w:val="32"/>
          <w:szCs w:val="32"/>
          <w:cs/>
        </w:rPr>
        <w:t xml:space="preserve"> ผลงานลิขสิทธิ์ที่ได้รับรางวัลในประเทศไทย จำนวน </w:t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 xml:space="preserve"> คำขอ</w:t>
      </w:r>
    </w:p>
    <w:tbl>
      <w:tblPr>
        <w:tblStyle w:val="TableGrid"/>
        <w:tblpPr w:leftFromText="180" w:rightFromText="180" w:vertAnchor="text" w:horzAnchor="page" w:tblpX="2953" w:tblpY="224"/>
        <w:tblW w:w="0" w:type="auto"/>
        <w:tblLook w:val="04A0" w:firstRow="1" w:lastRow="0" w:firstColumn="1" w:lastColumn="0" w:noHBand="0" w:noVBand="1"/>
      </w:tblPr>
      <w:tblGrid>
        <w:gridCol w:w="805"/>
        <w:gridCol w:w="3150"/>
        <w:gridCol w:w="3150"/>
      </w:tblGrid>
      <w:tr w:rsidR="00C05925" w:rsidRPr="00D346C3" w14:paraId="0F7D0AD3" w14:textId="77777777" w:rsidTr="00C05925">
        <w:tc>
          <w:tcPr>
            <w:tcW w:w="805" w:type="dxa"/>
          </w:tcPr>
          <w:p w14:paraId="3650596D" w14:textId="77777777" w:rsidR="00C05925" w:rsidRPr="00D346C3" w:rsidRDefault="00C05925" w:rsidP="00C05925">
            <w:pPr>
              <w:tabs>
                <w:tab w:val="left" w:pos="1134"/>
                <w:tab w:val="left" w:pos="9356"/>
              </w:tabs>
              <w:spacing w:before="120" w:after="0" w:line="240" w:lineRule="auto"/>
              <w:ind w:right="6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38385EF" w14:textId="77777777" w:rsidR="00C05925" w:rsidRPr="00D346C3" w:rsidRDefault="00C05925" w:rsidP="00C05925">
            <w:pPr>
              <w:tabs>
                <w:tab w:val="left" w:pos="1134"/>
                <w:tab w:val="left" w:pos="9356"/>
              </w:tabs>
              <w:spacing w:before="120" w:after="0" w:line="240" w:lineRule="auto"/>
              <w:ind w:righ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150" w:type="dxa"/>
          </w:tcPr>
          <w:p w14:paraId="27B60BC6" w14:textId="77777777" w:rsidR="00C05925" w:rsidRPr="00D346C3" w:rsidRDefault="00C05925" w:rsidP="00C05925">
            <w:pPr>
              <w:tabs>
                <w:tab w:val="left" w:pos="1134"/>
                <w:tab w:val="left" w:pos="5103"/>
                <w:tab w:val="left" w:pos="5245"/>
              </w:tabs>
              <w:ind w:right="261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0DEE7EA1" w14:textId="77777777" w:rsidR="00C05925" w:rsidRPr="00D346C3" w:rsidRDefault="00C05925" w:rsidP="00C05925">
            <w:pPr>
              <w:tabs>
                <w:tab w:val="left" w:pos="1134"/>
                <w:tab w:val="left" w:pos="5103"/>
                <w:tab w:val="left" w:pos="5245"/>
              </w:tabs>
              <w:ind w:right="2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ชื่อผลงานที่ได้รับรางวัล</w:t>
            </w:r>
          </w:p>
        </w:tc>
        <w:tc>
          <w:tcPr>
            <w:tcW w:w="3150" w:type="dxa"/>
          </w:tcPr>
          <w:p w14:paraId="117C95D9" w14:textId="77777777" w:rsidR="00C05925" w:rsidRPr="00D346C3" w:rsidRDefault="00C05925" w:rsidP="00C05925">
            <w:pPr>
              <w:tabs>
                <w:tab w:val="left" w:pos="1134"/>
                <w:tab w:val="left" w:pos="5103"/>
                <w:tab w:val="left" w:pos="5245"/>
              </w:tabs>
              <w:ind w:right="261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38D5183" w14:textId="77777777" w:rsidR="00C05925" w:rsidRPr="00D346C3" w:rsidRDefault="00C05925" w:rsidP="00C05925">
            <w:pPr>
              <w:tabs>
                <w:tab w:val="left" w:pos="1134"/>
                <w:tab w:val="left" w:pos="5103"/>
                <w:tab w:val="left" w:pos="5245"/>
              </w:tabs>
              <w:ind w:right="2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ว/ด/ป ที่ได้รับรางวัล</w:t>
            </w:r>
          </w:p>
        </w:tc>
      </w:tr>
      <w:tr w:rsidR="00C05925" w:rsidRPr="00D346C3" w14:paraId="048D195B" w14:textId="77777777" w:rsidTr="00C05925">
        <w:trPr>
          <w:trHeight w:val="923"/>
        </w:trPr>
        <w:tc>
          <w:tcPr>
            <w:tcW w:w="805" w:type="dxa"/>
          </w:tcPr>
          <w:p w14:paraId="4B14FA6C" w14:textId="77777777" w:rsidR="00C05925" w:rsidRPr="00D346C3" w:rsidRDefault="00C05925" w:rsidP="00C05925">
            <w:pPr>
              <w:tabs>
                <w:tab w:val="left" w:pos="1134"/>
                <w:tab w:val="left" w:pos="9356"/>
              </w:tabs>
              <w:spacing w:before="120" w:after="0" w:line="240" w:lineRule="auto"/>
              <w:ind w:righ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150" w:type="dxa"/>
          </w:tcPr>
          <w:p w14:paraId="7ED7DCCB" w14:textId="77777777" w:rsidR="00C05925" w:rsidRPr="00D346C3" w:rsidRDefault="00C05925" w:rsidP="00C05925">
            <w:pPr>
              <w:tabs>
                <w:tab w:val="left" w:pos="1134"/>
                <w:tab w:val="left" w:pos="9356"/>
              </w:tabs>
              <w:spacing w:before="120" w:after="0" w:line="240" w:lineRule="auto"/>
              <w:ind w:right="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A3E569A" w14:textId="77777777" w:rsidR="00C05925" w:rsidRPr="00D346C3" w:rsidRDefault="00C05925" w:rsidP="00C05925">
            <w:pPr>
              <w:tabs>
                <w:tab w:val="left" w:pos="1134"/>
                <w:tab w:val="left" w:pos="9356"/>
              </w:tabs>
              <w:spacing w:before="120" w:after="0" w:line="240" w:lineRule="auto"/>
              <w:ind w:right="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5925" w:rsidRPr="00D346C3" w14:paraId="7B43F805" w14:textId="77777777" w:rsidTr="00C05925">
        <w:trPr>
          <w:trHeight w:val="797"/>
        </w:trPr>
        <w:tc>
          <w:tcPr>
            <w:tcW w:w="805" w:type="dxa"/>
          </w:tcPr>
          <w:p w14:paraId="34126F82" w14:textId="77777777" w:rsidR="00C05925" w:rsidRPr="00D346C3" w:rsidRDefault="00C05925" w:rsidP="00C05925">
            <w:pPr>
              <w:tabs>
                <w:tab w:val="left" w:pos="1134"/>
                <w:tab w:val="left" w:pos="9356"/>
              </w:tabs>
              <w:spacing w:before="120" w:after="0" w:line="240" w:lineRule="auto"/>
              <w:ind w:righ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150" w:type="dxa"/>
          </w:tcPr>
          <w:p w14:paraId="424C9196" w14:textId="77777777" w:rsidR="00C05925" w:rsidRPr="00D346C3" w:rsidRDefault="00C05925" w:rsidP="00C05925">
            <w:pPr>
              <w:tabs>
                <w:tab w:val="left" w:pos="1134"/>
                <w:tab w:val="left" w:pos="9356"/>
              </w:tabs>
              <w:spacing w:before="120" w:after="0" w:line="240" w:lineRule="auto"/>
              <w:ind w:right="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E7A0CA6" w14:textId="77777777" w:rsidR="00C05925" w:rsidRPr="00D346C3" w:rsidRDefault="00C05925" w:rsidP="00C05925">
            <w:pPr>
              <w:tabs>
                <w:tab w:val="left" w:pos="1134"/>
                <w:tab w:val="left" w:pos="9356"/>
              </w:tabs>
              <w:spacing w:before="120" w:after="0" w:line="240" w:lineRule="auto"/>
              <w:ind w:right="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5925" w:rsidRPr="00D346C3" w14:paraId="0E63F384" w14:textId="77777777" w:rsidTr="00C05925">
        <w:trPr>
          <w:trHeight w:val="806"/>
        </w:trPr>
        <w:tc>
          <w:tcPr>
            <w:tcW w:w="805" w:type="dxa"/>
          </w:tcPr>
          <w:p w14:paraId="798ECF19" w14:textId="77777777" w:rsidR="00C05925" w:rsidRPr="00D346C3" w:rsidRDefault="00C05925" w:rsidP="00C05925">
            <w:pPr>
              <w:tabs>
                <w:tab w:val="left" w:pos="1134"/>
                <w:tab w:val="left" w:pos="9356"/>
              </w:tabs>
              <w:spacing w:before="120" w:after="0" w:line="240" w:lineRule="auto"/>
              <w:ind w:righ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150" w:type="dxa"/>
          </w:tcPr>
          <w:p w14:paraId="76ABF8E0" w14:textId="77777777" w:rsidR="00C05925" w:rsidRPr="00D346C3" w:rsidRDefault="00C05925" w:rsidP="00C05925">
            <w:pPr>
              <w:tabs>
                <w:tab w:val="left" w:pos="1134"/>
                <w:tab w:val="left" w:pos="9356"/>
              </w:tabs>
              <w:spacing w:before="120" w:after="0" w:line="240" w:lineRule="auto"/>
              <w:ind w:right="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E77A0E3" w14:textId="77777777" w:rsidR="00C05925" w:rsidRPr="00D346C3" w:rsidRDefault="00C05925" w:rsidP="00C05925">
            <w:pPr>
              <w:tabs>
                <w:tab w:val="left" w:pos="1134"/>
                <w:tab w:val="left" w:pos="9356"/>
              </w:tabs>
              <w:spacing w:before="120" w:after="0" w:line="240" w:lineRule="auto"/>
              <w:ind w:right="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5925" w:rsidRPr="00D346C3" w14:paraId="218F293F" w14:textId="77777777" w:rsidTr="00C05925">
        <w:trPr>
          <w:trHeight w:val="797"/>
        </w:trPr>
        <w:tc>
          <w:tcPr>
            <w:tcW w:w="805" w:type="dxa"/>
          </w:tcPr>
          <w:p w14:paraId="2B81DAA2" w14:textId="77777777" w:rsidR="00C05925" w:rsidRPr="00D346C3" w:rsidRDefault="00C05925" w:rsidP="00C05925">
            <w:pPr>
              <w:tabs>
                <w:tab w:val="left" w:pos="1134"/>
                <w:tab w:val="left" w:pos="9356"/>
              </w:tabs>
              <w:spacing w:before="120" w:after="0" w:line="240" w:lineRule="auto"/>
              <w:ind w:righ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150" w:type="dxa"/>
          </w:tcPr>
          <w:p w14:paraId="2FAD3DDD" w14:textId="77777777" w:rsidR="00C05925" w:rsidRPr="00D346C3" w:rsidRDefault="00C05925" w:rsidP="00C05925">
            <w:pPr>
              <w:tabs>
                <w:tab w:val="left" w:pos="1134"/>
                <w:tab w:val="left" w:pos="9356"/>
              </w:tabs>
              <w:spacing w:before="120" w:after="0" w:line="240" w:lineRule="auto"/>
              <w:ind w:right="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42B05ED" w14:textId="77777777" w:rsidR="00C05925" w:rsidRPr="00D346C3" w:rsidRDefault="00C05925" w:rsidP="00C05925">
            <w:pPr>
              <w:tabs>
                <w:tab w:val="left" w:pos="1134"/>
                <w:tab w:val="left" w:pos="9356"/>
              </w:tabs>
              <w:spacing w:before="120" w:after="0" w:line="240" w:lineRule="auto"/>
              <w:ind w:right="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FD99587" w14:textId="77777777" w:rsidR="00836D1A" w:rsidRPr="00D346C3" w:rsidRDefault="00836D1A" w:rsidP="00E0782A">
      <w:pPr>
        <w:tabs>
          <w:tab w:val="left" w:pos="851"/>
          <w:tab w:val="left" w:pos="1134"/>
          <w:tab w:val="left" w:pos="1428"/>
        </w:tabs>
        <w:rPr>
          <w:rFonts w:ascii="TH SarabunIT๙" w:hAnsi="TH SarabunIT๙" w:cs="TH SarabunIT๙"/>
          <w:sz w:val="32"/>
          <w:szCs w:val="32"/>
        </w:rPr>
      </w:pPr>
    </w:p>
    <w:p w14:paraId="0EE246F0" w14:textId="27F41E62" w:rsidR="00836D1A" w:rsidRPr="00D346C3" w:rsidRDefault="00836D1A" w:rsidP="00E0782A">
      <w:pPr>
        <w:tabs>
          <w:tab w:val="left" w:pos="851"/>
          <w:tab w:val="left" w:pos="1134"/>
          <w:tab w:val="left" w:pos="1428"/>
        </w:tabs>
        <w:rPr>
          <w:rFonts w:ascii="TH SarabunIT๙" w:hAnsi="TH SarabunIT๙" w:cs="TH SarabunIT๙"/>
          <w:sz w:val="32"/>
          <w:szCs w:val="32"/>
        </w:rPr>
      </w:pPr>
    </w:p>
    <w:p w14:paraId="5B3E5F8E" w14:textId="77777777" w:rsidR="00836D1A" w:rsidRPr="00D346C3" w:rsidRDefault="00836D1A" w:rsidP="00E0782A">
      <w:pPr>
        <w:tabs>
          <w:tab w:val="left" w:pos="851"/>
          <w:tab w:val="left" w:pos="1134"/>
          <w:tab w:val="left" w:pos="1428"/>
        </w:tabs>
        <w:rPr>
          <w:rFonts w:ascii="TH SarabunIT๙" w:hAnsi="TH SarabunIT๙" w:cs="TH SarabunIT๙"/>
          <w:sz w:val="32"/>
          <w:szCs w:val="32"/>
        </w:rPr>
      </w:pPr>
    </w:p>
    <w:p w14:paraId="1FFFDC2F" w14:textId="34BA597E" w:rsidR="00836D1A" w:rsidRPr="00D346C3" w:rsidRDefault="00836D1A" w:rsidP="00E0782A">
      <w:pPr>
        <w:tabs>
          <w:tab w:val="left" w:pos="851"/>
          <w:tab w:val="left" w:pos="1134"/>
          <w:tab w:val="left" w:pos="1428"/>
        </w:tabs>
        <w:rPr>
          <w:rFonts w:ascii="TH SarabunIT๙" w:hAnsi="TH SarabunIT๙" w:cs="TH SarabunIT๙"/>
          <w:sz w:val="32"/>
          <w:szCs w:val="32"/>
        </w:rPr>
      </w:pPr>
    </w:p>
    <w:p w14:paraId="6C081721" w14:textId="0D6C3D76" w:rsidR="00836D1A" w:rsidRPr="00D346C3" w:rsidRDefault="00836D1A" w:rsidP="00E0782A">
      <w:pPr>
        <w:tabs>
          <w:tab w:val="left" w:pos="851"/>
          <w:tab w:val="left" w:pos="1134"/>
          <w:tab w:val="left" w:pos="1428"/>
        </w:tabs>
        <w:rPr>
          <w:rFonts w:ascii="TH SarabunIT๙" w:hAnsi="TH SarabunIT๙" w:cs="TH SarabunIT๙"/>
          <w:sz w:val="32"/>
          <w:szCs w:val="32"/>
        </w:rPr>
      </w:pPr>
    </w:p>
    <w:p w14:paraId="0C7E7DB6" w14:textId="6BA9582D" w:rsidR="00836D1A" w:rsidRPr="00D346C3" w:rsidRDefault="00836D1A" w:rsidP="00E0782A">
      <w:pPr>
        <w:tabs>
          <w:tab w:val="left" w:pos="851"/>
          <w:tab w:val="left" w:pos="1134"/>
          <w:tab w:val="left" w:pos="1428"/>
        </w:tabs>
        <w:rPr>
          <w:rFonts w:ascii="TH SarabunIT๙" w:hAnsi="TH SarabunIT๙" w:cs="TH SarabunIT๙"/>
          <w:sz w:val="32"/>
          <w:szCs w:val="32"/>
        </w:rPr>
      </w:pPr>
    </w:p>
    <w:p w14:paraId="5AA8A4DE" w14:textId="12C9AF7E" w:rsidR="00836D1A" w:rsidRPr="00D346C3" w:rsidRDefault="00836D1A" w:rsidP="00E0782A">
      <w:pPr>
        <w:tabs>
          <w:tab w:val="left" w:pos="851"/>
          <w:tab w:val="left" w:pos="1134"/>
          <w:tab w:val="left" w:pos="1428"/>
        </w:tabs>
        <w:rPr>
          <w:rFonts w:ascii="TH SarabunIT๙" w:hAnsi="TH SarabunIT๙" w:cs="TH SarabunIT๙"/>
          <w:sz w:val="32"/>
          <w:szCs w:val="32"/>
        </w:rPr>
      </w:pPr>
    </w:p>
    <w:p w14:paraId="5E5E3C41" w14:textId="603A6E64" w:rsidR="00836D1A" w:rsidRPr="00D346C3" w:rsidRDefault="00836D1A" w:rsidP="00E0782A">
      <w:pPr>
        <w:tabs>
          <w:tab w:val="left" w:pos="851"/>
          <w:tab w:val="left" w:pos="1134"/>
          <w:tab w:val="left" w:pos="1428"/>
        </w:tabs>
        <w:rPr>
          <w:rFonts w:ascii="TH SarabunIT๙" w:hAnsi="TH SarabunIT๙" w:cs="TH SarabunIT๙"/>
          <w:sz w:val="32"/>
          <w:szCs w:val="32"/>
        </w:rPr>
      </w:pPr>
    </w:p>
    <w:p w14:paraId="3CA9D7EE" w14:textId="5ACDAAFD" w:rsidR="00836D1A" w:rsidRPr="00D346C3" w:rsidRDefault="00836D1A" w:rsidP="00E0782A">
      <w:pPr>
        <w:tabs>
          <w:tab w:val="left" w:pos="851"/>
          <w:tab w:val="left" w:pos="1134"/>
          <w:tab w:val="left" w:pos="1428"/>
        </w:tabs>
        <w:rPr>
          <w:rFonts w:ascii="TH SarabunIT๙" w:hAnsi="TH SarabunIT๙" w:cs="TH SarabunIT๙"/>
          <w:sz w:val="32"/>
          <w:szCs w:val="32"/>
        </w:rPr>
      </w:pPr>
    </w:p>
    <w:p w14:paraId="1ED04920" w14:textId="0D85773B" w:rsidR="00E0782A" w:rsidRPr="00D346C3" w:rsidRDefault="00E0782A" w:rsidP="00E0782A">
      <w:pPr>
        <w:tabs>
          <w:tab w:val="left" w:pos="851"/>
          <w:tab w:val="left" w:pos="1134"/>
          <w:tab w:val="left" w:pos="1428"/>
        </w:tabs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noProof/>
        </w:rPr>
        <w:drawing>
          <wp:inline distT="0" distB="0" distL="0" distR="0" wp14:anchorId="1332C8AF" wp14:editId="1E49AE87">
            <wp:extent cx="168275" cy="160655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6C3">
        <w:rPr>
          <w:rFonts w:ascii="TH SarabunIT๙" w:hAnsi="TH SarabunIT๙" w:cs="TH SarabunIT๙"/>
          <w:sz w:val="32"/>
          <w:szCs w:val="32"/>
          <w:cs/>
        </w:rPr>
        <w:t xml:space="preserve"> ผลงานลิขสิทธิ์ที่ได้รับรางวัลในต่างประเทศ จำนวน </w:t>
      </w: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 xml:space="preserve"> คำขอ</w:t>
      </w:r>
    </w:p>
    <w:tbl>
      <w:tblPr>
        <w:tblStyle w:val="TableGrid"/>
        <w:tblW w:w="7531" w:type="dxa"/>
        <w:tblInd w:w="1284" w:type="dxa"/>
        <w:tblLook w:val="04A0" w:firstRow="1" w:lastRow="0" w:firstColumn="1" w:lastColumn="0" w:noHBand="0" w:noVBand="1"/>
      </w:tblPr>
      <w:tblGrid>
        <w:gridCol w:w="511"/>
        <w:gridCol w:w="2430"/>
        <w:gridCol w:w="2340"/>
        <w:gridCol w:w="2250"/>
      </w:tblGrid>
      <w:tr w:rsidR="00836D1A" w:rsidRPr="00D346C3" w14:paraId="0201FBF5" w14:textId="77777777" w:rsidTr="00C05925">
        <w:trPr>
          <w:trHeight w:val="1080"/>
        </w:trPr>
        <w:tc>
          <w:tcPr>
            <w:tcW w:w="511" w:type="dxa"/>
          </w:tcPr>
          <w:p w14:paraId="790E88B7" w14:textId="77777777" w:rsidR="00836D1A" w:rsidRPr="00D346C3" w:rsidRDefault="00836D1A" w:rsidP="00060A09">
            <w:pPr>
              <w:tabs>
                <w:tab w:val="left" w:pos="8505"/>
              </w:tabs>
              <w:ind w:right="-105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3D9FDD60" w14:textId="77777777" w:rsidR="00836D1A" w:rsidRPr="00D346C3" w:rsidRDefault="00836D1A" w:rsidP="00060A09">
            <w:pPr>
              <w:tabs>
                <w:tab w:val="left" w:pos="8505"/>
              </w:tabs>
              <w:ind w:right="-105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430" w:type="dxa"/>
          </w:tcPr>
          <w:p w14:paraId="38FC8052" w14:textId="77777777" w:rsidR="00836D1A" w:rsidRPr="00D346C3" w:rsidRDefault="00836D1A" w:rsidP="00060A09">
            <w:pPr>
              <w:tabs>
                <w:tab w:val="left" w:pos="2874"/>
                <w:tab w:val="left" w:pos="8505"/>
              </w:tabs>
              <w:ind w:right="261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9D39877" w14:textId="3DFD8C35" w:rsidR="00836D1A" w:rsidRPr="00D346C3" w:rsidRDefault="00836D1A" w:rsidP="00C05925">
            <w:pPr>
              <w:tabs>
                <w:tab w:val="left" w:pos="1134"/>
                <w:tab w:val="left" w:pos="5103"/>
                <w:tab w:val="left" w:pos="5245"/>
              </w:tabs>
              <w:ind w:right="261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ชื่อผลงานที่ได้รับรางวัล</w:t>
            </w:r>
          </w:p>
        </w:tc>
        <w:tc>
          <w:tcPr>
            <w:tcW w:w="2340" w:type="dxa"/>
          </w:tcPr>
          <w:p w14:paraId="558CDC6E" w14:textId="77777777" w:rsidR="00836D1A" w:rsidRPr="00D346C3" w:rsidRDefault="00836D1A" w:rsidP="00060A09">
            <w:pPr>
              <w:pStyle w:val="ListParagraph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17F14194" w14:textId="77777777" w:rsidR="00836D1A" w:rsidRPr="00D346C3" w:rsidRDefault="00836D1A" w:rsidP="00060A09">
            <w:pPr>
              <w:pStyle w:val="ListParagraph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1D6D8789" w14:textId="2FDC8D47" w:rsidR="00836D1A" w:rsidRPr="00D346C3" w:rsidRDefault="00836D1A" w:rsidP="00060A0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ประเทศที่ได้รับรางวัล</w:t>
            </w:r>
          </w:p>
        </w:tc>
        <w:tc>
          <w:tcPr>
            <w:tcW w:w="2250" w:type="dxa"/>
          </w:tcPr>
          <w:p w14:paraId="0DF5522A" w14:textId="77777777" w:rsidR="00836D1A" w:rsidRPr="00D346C3" w:rsidRDefault="00836D1A" w:rsidP="00060A09">
            <w:pPr>
              <w:tabs>
                <w:tab w:val="left" w:pos="3766"/>
                <w:tab w:val="left" w:pos="8505"/>
              </w:tabs>
              <w:ind w:right="261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175DBC00" w14:textId="0C6DA028" w:rsidR="00836D1A" w:rsidRPr="00D346C3" w:rsidRDefault="00836D1A" w:rsidP="00C05925">
            <w:pPr>
              <w:tabs>
                <w:tab w:val="left" w:pos="1134"/>
                <w:tab w:val="left" w:pos="5103"/>
                <w:tab w:val="left" w:pos="5245"/>
              </w:tabs>
              <w:ind w:right="261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ว/ด/ป ที่ได้รับรางวัล</w:t>
            </w:r>
          </w:p>
        </w:tc>
      </w:tr>
      <w:tr w:rsidR="00836D1A" w:rsidRPr="00D346C3" w14:paraId="4369C4C8" w14:textId="77777777" w:rsidTr="00C05925">
        <w:trPr>
          <w:trHeight w:val="720"/>
        </w:trPr>
        <w:tc>
          <w:tcPr>
            <w:tcW w:w="511" w:type="dxa"/>
          </w:tcPr>
          <w:p w14:paraId="212BA313" w14:textId="77777777" w:rsidR="00836D1A" w:rsidRPr="00D346C3" w:rsidRDefault="00836D1A" w:rsidP="00060A0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430" w:type="dxa"/>
          </w:tcPr>
          <w:p w14:paraId="221BC4CE" w14:textId="77777777" w:rsidR="00836D1A" w:rsidRPr="00D346C3" w:rsidRDefault="00836D1A" w:rsidP="00060A09">
            <w:pPr>
              <w:pStyle w:val="ListParagraph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340" w:type="dxa"/>
          </w:tcPr>
          <w:p w14:paraId="1E59E675" w14:textId="77777777" w:rsidR="00836D1A" w:rsidRPr="00D346C3" w:rsidRDefault="00836D1A" w:rsidP="00060A09">
            <w:pPr>
              <w:pStyle w:val="ListParagraph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250" w:type="dxa"/>
          </w:tcPr>
          <w:p w14:paraId="79EAE540" w14:textId="77777777" w:rsidR="00836D1A" w:rsidRPr="00D346C3" w:rsidRDefault="00836D1A" w:rsidP="00060A09">
            <w:pPr>
              <w:pStyle w:val="ListParagraph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836D1A" w:rsidRPr="00D346C3" w14:paraId="5A0698B7" w14:textId="77777777" w:rsidTr="00C05925">
        <w:trPr>
          <w:trHeight w:val="702"/>
        </w:trPr>
        <w:tc>
          <w:tcPr>
            <w:tcW w:w="511" w:type="dxa"/>
          </w:tcPr>
          <w:p w14:paraId="4BAF024D" w14:textId="77777777" w:rsidR="00836D1A" w:rsidRPr="00D346C3" w:rsidRDefault="00836D1A" w:rsidP="00060A0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430" w:type="dxa"/>
          </w:tcPr>
          <w:p w14:paraId="13F80F0E" w14:textId="77777777" w:rsidR="00836D1A" w:rsidRPr="00D346C3" w:rsidRDefault="00836D1A" w:rsidP="00060A09">
            <w:pPr>
              <w:pStyle w:val="ListParagraph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340" w:type="dxa"/>
          </w:tcPr>
          <w:p w14:paraId="2E663FB7" w14:textId="77777777" w:rsidR="00836D1A" w:rsidRPr="00D346C3" w:rsidRDefault="00836D1A" w:rsidP="00060A09">
            <w:pPr>
              <w:pStyle w:val="ListParagraph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250" w:type="dxa"/>
          </w:tcPr>
          <w:p w14:paraId="23A708BA" w14:textId="77777777" w:rsidR="00836D1A" w:rsidRPr="00D346C3" w:rsidRDefault="00836D1A" w:rsidP="00060A09">
            <w:pPr>
              <w:pStyle w:val="ListParagraph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836D1A" w:rsidRPr="00D346C3" w14:paraId="24102E11" w14:textId="77777777" w:rsidTr="00C05925">
        <w:trPr>
          <w:trHeight w:val="711"/>
        </w:trPr>
        <w:tc>
          <w:tcPr>
            <w:tcW w:w="511" w:type="dxa"/>
          </w:tcPr>
          <w:p w14:paraId="4A1D99D1" w14:textId="77777777" w:rsidR="00836D1A" w:rsidRPr="00D346C3" w:rsidRDefault="00836D1A" w:rsidP="00060A0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430" w:type="dxa"/>
          </w:tcPr>
          <w:p w14:paraId="6CA2D1FF" w14:textId="77777777" w:rsidR="00836D1A" w:rsidRPr="00D346C3" w:rsidRDefault="00836D1A" w:rsidP="00060A09">
            <w:pPr>
              <w:pStyle w:val="ListParagraph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340" w:type="dxa"/>
          </w:tcPr>
          <w:p w14:paraId="3D5F1321" w14:textId="77777777" w:rsidR="00836D1A" w:rsidRPr="00D346C3" w:rsidRDefault="00836D1A" w:rsidP="00060A09">
            <w:pPr>
              <w:pStyle w:val="ListParagraph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250" w:type="dxa"/>
          </w:tcPr>
          <w:p w14:paraId="036DBD9F" w14:textId="77777777" w:rsidR="00836D1A" w:rsidRPr="00D346C3" w:rsidRDefault="00836D1A" w:rsidP="00060A09">
            <w:pPr>
              <w:pStyle w:val="ListParagraph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836D1A" w:rsidRPr="00D346C3" w14:paraId="36A5D557" w14:textId="77777777" w:rsidTr="00C05925">
        <w:trPr>
          <w:trHeight w:val="711"/>
        </w:trPr>
        <w:tc>
          <w:tcPr>
            <w:tcW w:w="511" w:type="dxa"/>
          </w:tcPr>
          <w:p w14:paraId="1BC40996" w14:textId="77777777" w:rsidR="00836D1A" w:rsidRPr="00D346C3" w:rsidRDefault="00836D1A" w:rsidP="00060A0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6C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430" w:type="dxa"/>
          </w:tcPr>
          <w:p w14:paraId="4AB076F0" w14:textId="77777777" w:rsidR="00836D1A" w:rsidRPr="00D346C3" w:rsidRDefault="00836D1A" w:rsidP="00060A09">
            <w:pPr>
              <w:pStyle w:val="ListParagraph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340" w:type="dxa"/>
          </w:tcPr>
          <w:p w14:paraId="6ECFBEE9" w14:textId="77777777" w:rsidR="00836D1A" w:rsidRPr="00D346C3" w:rsidRDefault="00836D1A" w:rsidP="00060A09">
            <w:pPr>
              <w:pStyle w:val="ListParagraph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250" w:type="dxa"/>
          </w:tcPr>
          <w:p w14:paraId="32DBD5CD" w14:textId="77777777" w:rsidR="00836D1A" w:rsidRPr="00D346C3" w:rsidRDefault="00836D1A" w:rsidP="00060A09">
            <w:pPr>
              <w:pStyle w:val="ListParagraph"/>
              <w:tabs>
                <w:tab w:val="left" w:pos="1134"/>
              </w:tabs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14:paraId="543BC7EE" w14:textId="1471E9D4" w:rsidR="00836D1A" w:rsidRPr="00D346C3" w:rsidRDefault="00836D1A" w:rsidP="00E0782A">
      <w:pPr>
        <w:tabs>
          <w:tab w:val="left" w:pos="851"/>
          <w:tab w:val="left" w:pos="1134"/>
          <w:tab w:val="left" w:pos="1428"/>
        </w:tabs>
        <w:rPr>
          <w:rFonts w:ascii="TH SarabunIT๙" w:hAnsi="TH SarabunIT๙" w:cs="TH SarabunIT๙"/>
          <w:sz w:val="32"/>
          <w:szCs w:val="32"/>
        </w:rPr>
      </w:pPr>
    </w:p>
    <w:p w14:paraId="1AC981E4" w14:textId="77777777" w:rsidR="00E0782A" w:rsidRPr="00D346C3" w:rsidRDefault="00E0782A" w:rsidP="00E0782A">
      <w:pPr>
        <w:tabs>
          <w:tab w:val="left" w:pos="851"/>
          <w:tab w:val="left" w:pos="1134"/>
          <w:tab w:val="left" w:pos="1428"/>
        </w:tabs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ab/>
        <w:t xml:space="preserve"> 7. รายได้และประโยชน์ต่อสังคม </w:t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D346C3">
        <w:rPr>
          <w:rFonts w:ascii="TH SarabunIT๙" w:hAnsi="TH SarabunIT๙" w:cs="TH SarabunIT๙"/>
          <w:sz w:val="32"/>
          <w:szCs w:val="32"/>
          <w:cs/>
        </w:rPr>
        <w:t xml:space="preserve"> บาท ต่อปี</w:t>
      </w:r>
    </w:p>
    <w:p w14:paraId="3F88C7AB" w14:textId="60B87C7D" w:rsidR="00E0782A" w:rsidRPr="00D346C3" w:rsidRDefault="00E0782A" w:rsidP="00E0782A">
      <w:pPr>
        <w:tabs>
          <w:tab w:val="left" w:pos="851"/>
          <w:tab w:val="left" w:pos="1134"/>
          <w:tab w:val="left" w:pos="1428"/>
        </w:tabs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ab/>
        <w:t xml:space="preserve">เป้าหมายการสร้างรายได้และประโชน์ต่อสังคม  </w:t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5925"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5925"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5925"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5925"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5925"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5925"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5925"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5925"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5925"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5925"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5925"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5925"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5925"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5925"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D60BBAA" w14:textId="77777777" w:rsidR="00E0782A" w:rsidRPr="00D346C3" w:rsidRDefault="00E0782A" w:rsidP="00E0782A">
      <w:pPr>
        <w:tabs>
          <w:tab w:val="left" w:pos="851"/>
          <w:tab w:val="left" w:pos="1428"/>
        </w:tabs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ab/>
        <w:t xml:space="preserve"> 8. กำไรและประโยชน์ต่อสังคม </w:t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D346C3">
        <w:rPr>
          <w:rFonts w:ascii="TH SarabunIT๙" w:hAnsi="TH SarabunIT๙" w:cs="TH SarabunIT๙"/>
          <w:sz w:val="32"/>
          <w:szCs w:val="32"/>
          <w:cs/>
        </w:rPr>
        <w:t>บาท ต่อปี</w:t>
      </w:r>
    </w:p>
    <w:p w14:paraId="030C7314" w14:textId="01B1DD10" w:rsidR="00E0782A" w:rsidRPr="00D346C3" w:rsidRDefault="00E0782A" w:rsidP="00E0782A">
      <w:pPr>
        <w:tabs>
          <w:tab w:val="left" w:pos="851"/>
          <w:tab w:val="left" w:pos="1134"/>
          <w:tab w:val="left" w:pos="1428"/>
        </w:tabs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5925"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5925"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5925"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5925"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5925"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5925"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5925"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5925"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5925"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5925"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5925"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5925"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5925"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5925"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FA785BC" w14:textId="77777777" w:rsidR="00E0782A" w:rsidRPr="00D346C3" w:rsidRDefault="00E0782A" w:rsidP="00E0782A">
      <w:pPr>
        <w:tabs>
          <w:tab w:val="left" w:pos="1428"/>
        </w:tabs>
        <w:rPr>
          <w:rFonts w:ascii="TH SarabunIT๙" w:hAnsi="TH SarabunIT๙" w:cs="TH SarabunIT๙"/>
          <w:sz w:val="32"/>
          <w:szCs w:val="32"/>
        </w:rPr>
      </w:pPr>
    </w:p>
    <w:p w14:paraId="28C22B02" w14:textId="77777777" w:rsidR="00E0782A" w:rsidRPr="00D346C3" w:rsidRDefault="00E0782A" w:rsidP="00E0782A">
      <w:pPr>
        <w:tabs>
          <w:tab w:val="left" w:pos="1428"/>
        </w:tabs>
        <w:rPr>
          <w:rFonts w:ascii="TH SarabunIT๙" w:hAnsi="TH SarabunIT๙" w:cs="TH SarabunIT๙"/>
          <w:sz w:val="32"/>
          <w:szCs w:val="32"/>
        </w:rPr>
      </w:pPr>
    </w:p>
    <w:p w14:paraId="3BF8AE90" w14:textId="77777777" w:rsidR="00E0782A" w:rsidRPr="00D346C3" w:rsidRDefault="00E0782A" w:rsidP="00E0782A">
      <w:pPr>
        <w:tabs>
          <w:tab w:val="left" w:pos="1428"/>
        </w:tabs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>ลงนาม</w:t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E4DA50D" w14:textId="77777777" w:rsidR="00E0782A" w:rsidRPr="00D346C3" w:rsidRDefault="00E0782A" w:rsidP="00E0782A">
      <w:pPr>
        <w:tabs>
          <w:tab w:val="left" w:pos="1428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>ชื่อ – สกุล ตัวบรรจง (</w:t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cs/>
        </w:rPr>
        <w:t>)</w:t>
      </w:r>
    </w:p>
    <w:p w14:paraId="13C1BC4A" w14:textId="77777777" w:rsidR="00E0782A" w:rsidRPr="00D346C3" w:rsidRDefault="00E0782A" w:rsidP="00E0782A">
      <w:pPr>
        <w:tabs>
          <w:tab w:val="left" w:pos="1428"/>
        </w:tabs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46C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A613130" w14:textId="77777777" w:rsidR="00E0782A" w:rsidRPr="00D346C3" w:rsidRDefault="00E0782A" w:rsidP="00E0782A">
      <w:pPr>
        <w:tabs>
          <w:tab w:val="left" w:pos="1428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14:paraId="544361E8" w14:textId="7C13D3E6" w:rsidR="002845B1" w:rsidRPr="00D346C3" w:rsidRDefault="002845B1" w:rsidP="00E0782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1FB52B46" w14:textId="0E05990E" w:rsidR="00E0782A" w:rsidRPr="00D346C3" w:rsidRDefault="00E0782A" w:rsidP="009252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7CD56A0" w14:textId="27A96E73" w:rsidR="00E0782A" w:rsidRPr="00D346C3" w:rsidRDefault="00E0782A" w:rsidP="009252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9FEE747" w14:textId="0FAED6EC" w:rsidR="00E0782A" w:rsidRPr="00D346C3" w:rsidRDefault="00E0782A" w:rsidP="009252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177E16B" w14:textId="118D4F64" w:rsidR="00E0782A" w:rsidRPr="00D346C3" w:rsidRDefault="00E0782A" w:rsidP="009252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52B5F21" w14:textId="7FE15748" w:rsidR="00E0782A" w:rsidRPr="00D346C3" w:rsidRDefault="00E0782A" w:rsidP="009252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2DE6F8E" w14:textId="57117700" w:rsidR="00E0782A" w:rsidRPr="00D346C3" w:rsidRDefault="00E0782A" w:rsidP="009252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40F27B8" w14:textId="02FE1F52" w:rsidR="00E0782A" w:rsidRPr="00D346C3" w:rsidRDefault="00E0782A" w:rsidP="009252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A044AE7" w14:textId="0B3865D3" w:rsidR="00E0782A" w:rsidRPr="00D346C3" w:rsidRDefault="00E0782A" w:rsidP="009252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DA6FDE3" w14:textId="7DC04D44" w:rsidR="00E0782A" w:rsidRPr="00D346C3" w:rsidRDefault="00E0782A" w:rsidP="009252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5612663" w14:textId="34DFFB13" w:rsidR="00E0782A" w:rsidRPr="00D346C3" w:rsidRDefault="00E0782A" w:rsidP="009252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FAFE5B7" w14:textId="7E57B5C6" w:rsidR="00E0782A" w:rsidRPr="00D346C3" w:rsidRDefault="00E0782A" w:rsidP="009252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5E55D67" w14:textId="2427C03D" w:rsidR="00E0782A" w:rsidRPr="00D346C3" w:rsidRDefault="00E0782A" w:rsidP="009252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406BC47" w14:textId="5A3C1EE0" w:rsidR="00E0782A" w:rsidRPr="00D346C3" w:rsidRDefault="00E0782A" w:rsidP="009252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F796106" w14:textId="6229F03F" w:rsidR="00E0782A" w:rsidRPr="00D346C3" w:rsidRDefault="00E0782A" w:rsidP="009252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DF299AB" w14:textId="11C22A22" w:rsidR="00E0782A" w:rsidRPr="00D346C3" w:rsidRDefault="00E0782A" w:rsidP="009252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0D722A8" w14:textId="3BDE22C4" w:rsidR="00E0782A" w:rsidRPr="00D346C3" w:rsidRDefault="00E0782A" w:rsidP="009252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3E89836" w14:textId="7DBEFA4E" w:rsidR="00E0782A" w:rsidRPr="00D346C3" w:rsidRDefault="00E0782A" w:rsidP="009252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2956ADD" w14:textId="2FBA6ABC" w:rsidR="00E0782A" w:rsidRPr="00D346C3" w:rsidRDefault="00E0782A" w:rsidP="009252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D9D78C7" w14:textId="425E51E4" w:rsidR="00E0782A" w:rsidRPr="00D346C3" w:rsidRDefault="00E0782A" w:rsidP="009252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7786767" w14:textId="20581C1B" w:rsidR="00E0782A" w:rsidRPr="00D346C3" w:rsidRDefault="00E0782A" w:rsidP="009252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F3B037C" w14:textId="4BF4B519" w:rsidR="00E0782A" w:rsidRPr="00D346C3" w:rsidRDefault="00E0782A" w:rsidP="009252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5D45CC6" w14:textId="7179B9A1" w:rsidR="00E0782A" w:rsidRPr="00D346C3" w:rsidRDefault="00E0782A" w:rsidP="009252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4B79607" w14:textId="1F7A5BB2" w:rsidR="002845B1" w:rsidRPr="00D346C3" w:rsidRDefault="002845B1" w:rsidP="009252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41C8DF0" w14:textId="467E0B9A" w:rsidR="00C05925" w:rsidRPr="00D346C3" w:rsidRDefault="00C05925" w:rsidP="009252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C8FDD7F" w14:textId="77777777" w:rsidR="00C05925" w:rsidRPr="00D346C3" w:rsidRDefault="00C05925" w:rsidP="009252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B7E65E0" w14:textId="77777777" w:rsidR="00D346C3" w:rsidRPr="00D346C3" w:rsidRDefault="00D346C3" w:rsidP="00D3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346C3">
        <w:rPr>
          <w:rFonts w:ascii="TH SarabunIT๙" w:hAnsi="TH SarabunIT๙" w:cs="TH SarabunIT๙"/>
          <w:b/>
          <w:bCs/>
          <w:sz w:val="36"/>
          <w:szCs w:val="36"/>
          <w:cs/>
        </w:rPr>
        <w:t>สอบถามรายละเอียดเกี่ยวกับการกรอกใบสมัครได้ที่</w:t>
      </w:r>
    </w:p>
    <w:p w14:paraId="1B172BCD" w14:textId="77777777" w:rsidR="00D346C3" w:rsidRPr="00D346C3" w:rsidRDefault="00D346C3" w:rsidP="00D346C3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>โทรศัพท์ 02-547 -4633 หรือ 02-547-4631</w:t>
      </w:r>
    </w:p>
    <w:p w14:paraId="62F820C0" w14:textId="5B6B358C" w:rsidR="00D346C3" w:rsidRPr="00D346C3" w:rsidRDefault="00D346C3" w:rsidP="00D346C3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 xml:space="preserve">ติดต่อคุณ ชญานิษฐ์ คงแดง หรือ </w:t>
      </w:r>
      <w:r w:rsidRPr="00D346C3">
        <w:rPr>
          <w:rFonts w:ascii="TH SarabunIT๙" w:hAnsi="TH SarabunIT๙" w:cs="TH SarabunIT๙"/>
          <w:sz w:val="32"/>
          <w:szCs w:val="32"/>
          <w:cs/>
        </w:rPr>
        <w:t>ปรีปรัชศ์ หนูขจร</w:t>
      </w:r>
      <w:r w:rsidRPr="00D346C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40D5850" w14:textId="77777777" w:rsidR="00D346C3" w:rsidRPr="00D346C3" w:rsidRDefault="00D346C3" w:rsidP="00D3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F01EAD9" w14:textId="77777777" w:rsidR="00D346C3" w:rsidRPr="00D346C3" w:rsidRDefault="00D346C3" w:rsidP="00D3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346C3">
        <w:rPr>
          <w:rFonts w:ascii="TH SarabunIT๙" w:hAnsi="TH SarabunIT๙" w:cs="TH SarabunIT๙"/>
          <w:b/>
          <w:bCs/>
          <w:sz w:val="36"/>
          <w:szCs w:val="36"/>
          <w:cs/>
        </w:rPr>
        <w:t>ส่งใบสมัครด้วยตนเองได้ที่</w:t>
      </w:r>
    </w:p>
    <w:p w14:paraId="379B755A" w14:textId="77777777" w:rsidR="00D346C3" w:rsidRPr="00D346C3" w:rsidRDefault="00D346C3" w:rsidP="00D346C3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 xml:space="preserve">กองลิขสิทธิ์ ชั้น 11 </w:t>
      </w:r>
    </w:p>
    <w:p w14:paraId="61F1D489" w14:textId="77777777" w:rsidR="00D346C3" w:rsidRPr="00D346C3" w:rsidRDefault="00D346C3" w:rsidP="00D346C3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>กรมทรัพย์สินทางปัญญา กระทรวงพาณิชย์</w:t>
      </w:r>
    </w:p>
    <w:p w14:paraId="1573799E" w14:textId="77777777" w:rsidR="00D346C3" w:rsidRPr="00D346C3" w:rsidRDefault="00D346C3" w:rsidP="00D346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 xml:space="preserve">563 ถนนนนทบุรี ตำบลบางกระสอ </w:t>
      </w:r>
    </w:p>
    <w:p w14:paraId="0A0D60D1" w14:textId="77777777" w:rsidR="00D346C3" w:rsidRPr="00D346C3" w:rsidRDefault="00D346C3" w:rsidP="00D346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>อำเภอเมืองนนทบุรี จังหวัดนนทบุรี 11000</w:t>
      </w:r>
    </w:p>
    <w:p w14:paraId="3E47F12A" w14:textId="77777777" w:rsidR="00D346C3" w:rsidRPr="00D346C3" w:rsidRDefault="00D346C3" w:rsidP="00D346C3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>โทรศัพท์ 02-547-4633 หรือ 02-547-4631</w:t>
      </w:r>
    </w:p>
    <w:p w14:paraId="68FBBDC9" w14:textId="77777777" w:rsidR="00D346C3" w:rsidRPr="00D346C3" w:rsidRDefault="00D346C3" w:rsidP="00D346C3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14:paraId="1CACA695" w14:textId="77777777" w:rsidR="00D346C3" w:rsidRPr="00D346C3" w:rsidRDefault="00D346C3" w:rsidP="00D3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346C3">
        <w:rPr>
          <w:rFonts w:ascii="TH SarabunIT๙" w:hAnsi="TH SarabunIT๙" w:cs="TH SarabunIT๙"/>
          <w:b/>
          <w:bCs/>
          <w:sz w:val="36"/>
          <w:szCs w:val="36"/>
          <w:cs/>
        </w:rPr>
        <w:t>ส่งใบสมัครทางไปรษณีย์หรือทางโทรสารได้ที่</w:t>
      </w:r>
    </w:p>
    <w:p w14:paraId="267F5E73" w14:textId="77777777" w:rsidR="00D346C3" w:rsidRPr="00D346C3" w:rsidRDefault="00D346C3" w:rsidP="00D346C3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>มาริษา  ลีกำเนิดไทย</w:t>
      </w:r>
    </w:p>
    <w:p w14:paraId="7F571DB7" w14:textId="77777777" w:rsidR="00D346C3" w:rsidRPr="00D346C3" w:rsidRDefault="00D346C3" w:rsidP="00D346C3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>บริษัทเฟมัส อินฟินิตี้ จำกัด</w:t>
      </w:r>
    </w:p>
    <w:p w14:paraId="4C1C01AC" w14:textId="77777777" w:rsidR="00D346C3" w:rsidRPr="00D346C3" w:rsidRDefault="00D346C3" w:rsidP="00D346C3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>228/46 ถนนร่วมมิตรพัฒนา แขวงท่าแร้ง เขตบางเขน กทม.10220</w:t>
      </w:r>
    </w:p>
    <w:p w14:paraId="6978F7A0" w14:textId="77777777" w:rsidR="00D346C3" w:rsidRPr="00D346C3" w:rsidRDefault="00D346C3" w:rsidP="00D346C3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>โทร : 0655894269</w:t>
      </w:r>
    </w:p>
    <w:p w14:paraId="60C0B4A7" w14:textId="77777777" w:rsidR="00D346C3" w:rsidRPr="00D346C3" w:rsidRDefault="00D346C3" w:rsidP="00D346C3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sz w:val="32"/>
          <w:szCs w:val="32"/>
          <w:cs/>
        </w:rPr>
        <w:t>แฟ๊กซ์ : 02-1365227</w:t>
      </w:r>
    </w:p>
    <w:p w14:paraId="5BDF4A5A" w14:textId="77777777" w:rsidR="00D346C3" w:rsidRPr="00D346C3" w:rsidRDefault="00D346C3" w:rsidP="00D3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03436D0" w14:textId="77777777" w:rsidR="00D346C3" w:rsidRPr="00D346C3" w:rsidRDefault="00D346C3" w:rsidP="00D346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346C3">
        <w:rPr>
          <w:rFonts w:ascii="TH SarabunIT๙" w:hAnsi="TH SarabunIT๙" w:cs="TH SarabunIT๙"/>
          <w:b/>
          <w:bCs/>
          <w:sz w:val="36"/>
          <w:szCs w:val="36"/>
          <w:cs/>
        </w:rPr>
        <w:t>ส่งใบสมัครทางอีเมลได้ที่</w:t>
      </w:r>
      <w:r w:rsidRPr="00D346C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E27946B" w14:textId="77777777" w:rsidR="00D346C3" w:rsidRPr="00D346C3" w:rsidRDefault="00D346C3" w:rsidP="00D346C3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 w:rsidRPr="00D346C3">
        <w:rPr>
          <w:rFonts w:ascii="TH SarabunIT๙" w:hAnsi="TH SarabunIT๙" w:cs="TH SarabunIT๙"/>
          <w:sz w:val="32"/>
          <w:szCs w:val="32"/>
        </w:rPr>
        <w:t>ipchampion</w:t>
      </w:r>
      <w:proofErr w:type="spellEnd"/>
      <w:r w:rsidRPr="00D346C3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D346C3">
        <w:rPr>
          <w:rFonts w:ascii="TH SarabunIT๙" w:hAnsi="TH SarabunIT๙" w:cs="TH SarabunIT๙"/>
          <w:sz w:val="32"/>
          <w:szCs w:val="32"/>
        </w:rPr>
        <w:t>dip@gmail</w:t>
      </w:r>
      <w:proofErr w:type="spellEnd"/>
      <w:r w:rsidRPr="00D346C3">
        <w:rPr>
          <w:rFonts w:ascii="TH SarabunIT๙" w:hAnsi="TH SarabunIT๙" w:cs="TH SarabunIT๙"/>
          <w:sz w:val="32"/>
          <w:szCs w:val="32"/>
          <w:cs/>
        </w:rPr>
        <w:t>.</w:t>
      </w:r>
      <w:r w:rsidRPr="00D346C3">
        <w:rPr>
          <w:rFonts w:ascii="TH SarabunIT๙" w:hAnsi="TH SarabunIT๙" w:cs="TH SarabunIT๙"/>
          <w:sz w:val="32"/>
          <w:szCs w:val="32"/>
        </w:rPr>
        <w:t>com</w:t>
      </w:r>
    </w:p>
    <w:p w14:paraId="35D7649E" w14:textId="77777777" w:rsidR="008D5576" w:rsidRPr="00D346C3" w:rsidRDefault="008D5576" w:rsidP="008D5576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14:paraId="233BCD27" w14:textId="77777777" w:rsidR="006D4E1A" w:rsidRPr="00D346C3" w:rsidRDefault="006D4E1A" w:rsidP="004018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6D4E1A" w:rsidRPr="00D346C3" w:rsidSect="00F71D70">
      <w:headerReference w:type="default" r:id="rId13"/>
      <w:pgSz w:w="11906" w:h="16838"/>
      <w:pgMar w:top="188" w:right="1440" w:bottom="993" w:left="144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30749" w14:textId="77777777" w:rsidR="005F0E14" w:rsidRDefault="005F0E14" w:rsidP="00F93C34">
      <w:pPr>
        <w:spacing w:after="0" w:line="240" w:lineRule="auto"/>
      </w:pPr>
      <w:r>
        <w:separator/>
      </w:r>
    </w:p>
  </w:endnote>
  <w:endnote w:type="continuationSeparator" w:id="0">
    <w:p w14:paraId="7F61E6C5" w14:textId="77777777" w:rsidR="005F0E14" w:rsidRDefault="005F0E14" w:rsidP="00F9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79C22" w14:textId="77777777" w:rsidR="007A45A6" w:rsidRPr="006C3469" w:rsidRDefault="007A45A6">
    <w:pPr>
      <w:pStyle w:val="Footer"/>
      <w:jc w:val="center"/>
      <w:rPr>
        <w:rFonts w:ascii="TH SarabunIT๙" w:hAnsi="TH SarabunIT๙" w:cs="TH SarabunIT๙"/>
        <w:sz w:val="32"/>
        <w:szCs w:val="32"/>
      </w:rPr>
    </w:pPr>
  </w:p>
  <w:p w14:paraId="287DAC34" w14:textId="77777777" w:rsidR="007A45A6" w:rsidRDefault="007A4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15A37" w14:textId="77777777" w:rsidR="005F0E14" w:rsidRDefault="005F0E14" w:rsidP="00F93C34">
      <w:pPr>
        <w:spacing w:after="0" w:line="240" w:lineRule="auto"/>
      </w:pPr>
      <w:r>
        <w:separator/>
      </w:r>
    </w:p>
  </w:footnote>
  <w:footnote w:type="continuationSeparator" w:id="0">
    <w:p w14:paraId="323CF3CE" w14:textId="77777777" w:rsidR="005F0E14" w:rsidRDefault="005F0E14" w:rsidP="00F9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7088"/>
    </w:tblGrid>
    <w:tr w:rsidR="007A45A6" w14:paraId="080D7BF1" w14:textId="77777777" w:rsidTr="00D163E3">
      <w:tc>
        <w:tcPr>
          <w:tcW w:w="9464" w:type="dxa"/>
          <w:gridSpan w:val="2"/>
          <w:vAlign w:val="center"/>
        </w:tcPr>
        <w:p w14:paraId="4350A66D" w14:textId="783DF3DB" w:rsidR="007A45A6" w:rsidRPr="00B86222" w:rsidRDefault="007A45A6" w:rsidP="00B85E3D">
          <w:pPr>
            <w:spacing w:after="0" w:line="240" w:lineRule="auto"/>
            <w:jc w:val="center"/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</w:pPr>
          <w:r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- </w:t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fldChar w:fldCharType="begin"/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</w:rPr>
            <w:instrText>PAGE   \</w:instrText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instrText xml:space="preserve">* </w:instrText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</w:rPr>
            <w:instrText>MERGEFORMAT</w:instrText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fldChar w:fldCharType="separate"/>
          </w:r>
          <w:r w:rsidR="00E0782A">
            <w:rPr>
              <w:rFonts w:ascii="TH SarabunIT๙" w:hAnsi="TH SarabunIT๙" w:cs="TH SarabunIT๙"/>
              <w:b/>
              <w:bCs/>
              <w:noProof/>
              <w:sz w:val="32"/>
              <w:szCs w:val="32"/>
              <w:cs/>
            </w:rPr>
            <w:t>2</w:t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fldChar w:fldCharType="end"/>
          </w:r>
          <w:r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 -</w:t>
          </w:r>
        </w:p>
      </w:tc>
    </w:tr>
    <w:tr w:rsidR="007A45A6" w14:paraId="023EF3C2" w14:textId="77777777" w:rsidTr="001F7081">
      <w:tc>
        <w:tcPr>
          <w:tcW w:w="2376" w:type="dxa"/>
          <w:vAlign w:val="center"/>
        </w:tcPr>
        <w:p w14:paraId="085885F3" w14:textId="77777777" w:rsidR="007A45A6" w:rsidRDefault="003C3C18" w:rsidP="006E5C73">
          <w:pPr>
            <w:spacing w:after="0" w:line="240" w:lineRule="auto"/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  <w:r>
            <w:rPr>
              <w:rFonts w:ascii="TH SarabunIT๙" w:hAnsi="TH SarabunIT๙" w:cs="TH SarabunIT๙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56704" behindDoc="1" locked="0" layoutInCell="1" allowOverlap="1" wp14:anchorId="59C9A39C" wp14:editId="27968EBC">
                <wp:simplePos x="0" y="0"/>
                <wp:positionH relativeFrom="column">
                  <wp:posOffset>68580</wp:posOffset>
                </wp:positionH>
                <wp:positionV relativeFrom="paragraph">
                  <wp:posOffset>234315</wp:posOffset>
                </wp:positionV>
                <wp:extent cx="1167257" cy="525600"/>
                <wp:effectExtent l="0" t="0" r="0" b="8255"/>
                <wp:wrapTight wrapText="bothSides">
                  <wp:wrapPolygon edited="0">
                    <wp:start x="0" y="0"/>
                    <wp:lineTo x="0" y="21156"/>
                    <wp:lineTo x="21153" y="21156"/>
                    <wp:lineTo x="21153" y="0"/>
                    <wp:lineTo x="0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final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71" t="11476" r="13426" b="27061"/>
                        <a:stretch/>
                      </pic:blipFill>
                      <pic:spPr bwMode="auto">
                        <a:xfrm>
                          <a:off x="0" y="0"/>
                          <a:ext cx="1167257" cy="525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14:paraId="471773FF" w14:textId="77777777" w:rsidR="007A45A6" w:rsidRPr="00962EF4" w:rsidRDefault="007A45A6" w:rsidP="00B86222">
          <w:pPr>
            <w:spacing w:after="0" w:line="240" w:lineRule="auto"/>
            <w:jc w:val="right"/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  <w:r w:rsidRPr="00962EF4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รางวัล </w:t>
          </w:r>
          <w:r w:rsidRPr="00962EF4">
            <w:rPr>
              <w:rFonts w:ascii="TH SarabunIT๙" w:hAnsi="TH SarabunIT๙" w:cs="TH SarabunIT๙"/>
              <w:b/>
              <w:bCs/>
              <w:sz w:val="32"/>
              <w:szCs w:val="32"/>
            </w:rPr>
            <w:t>IP Champion</w:t>
          </w:r>
          <w:r w:rsidRPr="00962EF4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 ประจำปี พ.ศ. 256</w:t>
          </w:r>
          <w:r w:rsidR="000A7783" w:rsidRPr="00962EF4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>3</w:t>
          </w:r>
        </w:p>
        <w:p w14:paraId="69C9EABB" w14:textId="5754D0F8" w:rsidR="007A45A6" w:rsidRPr="00962EF4" w:rsidRDefault="00D12250" w:rsidP="0043740F">
          <w:pPr>
            <w:spacing w:after="0" w:line="240" w:lineRule="auto"/>
            <w:jc w:val="right"/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</w:pPr>
          <w:r w:rsidRPr="00962EF4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t>สาขา</w:t>
          </w:r>
          <w:r w:rsidR="00297242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>ลิขสิทธิ์</w:t>
          </w:r>
          <w:r w:rsidR="007A45A6" w:rsidRPr="00962EF4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t xml:space="preserve"> </w:t>
          </w:r>
        </w:p>
      </w:tc>
    </w:tr>
  </w:tbl>
  <w:p w14:paraId="441A1B90" w14:textId="77777777" w:rsidR="007A45A6" w:rsidRPr="00AA2261" w:rsidRDefault="007A45A6" w:rsidP="00B86222">
    <w:pPr>
      <w:pStyle w:val="Header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407A4" w14:textId="77777777" w:rsidR="007A45A6" w:rsidRPr="00F21810" w:rsidRDefault="007A45A6" w:rsidP="00674C83">
    <w:pPr>
      <w:pStyle w:val="Heading1"/>
      <w:spacing w:line="216" w:lineRule="auto"/>
      <w:jc w:val="right"/>
      <w:rPr>
        <w:rFonts w:ascii="TH SarabunIT๙" w:eastAsia="Cordia New" w:hAnsi="TH SarabunIT๙" w:cs="TH SarabunIT๙"/>
        <w:color w:val="FFFFFF" w:themeColor="background1"/>
        <w:sz w:val="28"/>
        <w:szCs w:val="28"/>
        <w:u w:val="single"/>
      </w:rPr>
    </w:pPr>
    <w:r w:rsidRPr="00F21810">
      <w:rPr>
        <w:rFonts w:ascii="TH SarabunIT๙" w:eastAsia="Cordia New" w:hAnsi="TH SarabunIT๙" w:cs="TH SarabunIT๙" w:hint="cs"/>
        <w:color w:val="FFFFFF" w:themeColor="background1"/>
        <w:sz w:val="28"/>
        <w:szCs w:val="28"/>
        <w:u w:val="single"/>
        <w:cs/>
      </w:rPr>
      <w:t>สิ่งที่ส่งมาด้วย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7088"/>
    </w:tblGrid>
    <w:tr w:rsidR="007A45A6" w14:paraId="5CA2C664" w14:textId="77777777" w:rsidTr="00D163E3">
      <w:tc>
        <w:tcPr>
          <w:tcW w:w="9464" w:type="dxa"/>
          <w:gridSpan w:val="2"/>
          <w:vAlign w:val="center"/>
        </w:tcPr>
        <w:p w14:paraId="0E43DDDB" w14:textId="2390CF1B" w:rsidR="007A45A6" w:rsidRPr="00B86222" w:rsidRDefault="007A45A6" w:rsidP="00B85E3D">
          <w:pPr>
            <w:spacing w:after="0" w:line="240" w:lineRule="auto"/>
            <w:jc w:val="center"/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</w:pPr>
          <w:r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- </w:t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fldChar w:fldCharType="begin"/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</w:rPr>
            <w:instrText>PAGE   \</w:instrText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instrText xml:space="preserve">* </w:instrText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</w:rPr>
            <w:instrText>MERGEFORMAT</w:instrText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fldChar w:fldCharType="separate"/>
          </w:r>
          <w:r w:rsidR="00E0782A">
            <w:rPr>
              <w:rFonts w:ascii="TH SarabunIT๙" w:hAnsi="TH SarabunIT๙" w:cs="TH SarabunIT๙"/>
              <w:b/>
              <w:bCs/>
              <w:noProof/>
              <w:sz w:val="32"/>
              <w:szCs w:val="32"/>
              <w:cs/>
            </w:rPr>
            <w:t>5</w:t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fldChar w:fldCharType="end"/>
          </w:r>
          <w:r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 </w:t>
          </w:r>
          <w:r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>-</w:t>
          </w:r>
        </w:p>
      </w:tc>
    </w:tr>
    <w:tr w:rsidR="007A45A6" w14:paraId="3BB13347" w14:textId="77777777" w:rsidTr="001F7081">
      <w:tc>
        <w:tcPr>
          <w:tcW w:w="2376" w:type="dxa"/>
          <w:vAlign w:val="center"/>
        </w:tcPr>
        <w:p w14:paraId="6BA1CE21" w14:textId="77777777" w:rsidR="007A45A6" w:rsidRDefault="003C3C18" w:rsidP="006E5C73">
          <w:pPr>
            <w:spacing w:after="0" w:line="240" w:lineRule="auto"/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  <w:r>
            <w:rPr>
              <w:rFonts w:ascii="TH SarabunIT๙" w:hAnsi="TH SarabunIT๙" w:cs="TH SarabunIT๙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58752" behindDoc="1" locked="0" layoutInCell="1" allowOverlap="1" wp14:anchorId="55EE8DD3" wp14:editId="3BC3B517">
                <wp:simplePos x="0" y="0"/>
                <wp:positionH relativeFrom="column">
                  <wp:posOffset>68580</wp:posOffset>
                </wp:positionH>
                <wp:positionV relativeFrom="paragraph">
                  <wp:posOffset>234315</wp:posOffset>
                </wp:positionV>
                <wp:extent cx="1167257" cy="525600"/>
                <wp:effectExtent l="0" t="0" r="0" b="8255"/>
                <wp:wrapTight wrapText="bothSides">
                  <wp:wrapPolygon edited="0">
                    <wp:start x="0" y="0"/>
                    <wp:lineTo x="0" y="21156"/>
                    <wp:lineTo x="21153" y="21156"/>
                    <wp:lineTo x="21153" y="0"/>
                    <wp:lineTo x="0" y="0"/>
                  </wp:wrapPolygon>
                </wp:wrapTight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final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71" t="11476" r="13426" b="27061"/>
                        <a:stretch/>
                      </pic:blipFill>
                      <pic:spPr bwMode="auto">
                        <a:xfrm>
                          <a:off x="0" y="0"/>
                          <a:ext cx="1167257" cy="525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14:paraId="5A667AA7" w14:textId="77777777" w:rsidR="001144C9" w:rsidRPr="00962EF4" w:rsidRDefault="001144C9" w:rsidP="001144C9">
          <w:pPr>
            <w:spacing w:after="0" w:line="240" w:lineRule="auto"/>
            <w:jc w:val="right"/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  <w:r w:rsidRPr="00962EF4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t>ใบสมัครเข้าร่วมการพิจารณาคัดเลือก</w:t>
          </w:r>
        </w:p>
        <w:p w14:paraId="69C36578" w14:textId="77777777" w:rsidR="00456008" w:rsidRPr="00962EF4" w:rsidRDefault="001144C9" w:rsidP="001144C9">
          <w:pPr>
            <w:spacing w:after="0" w:line="240" w:lineRule="auto"/>
            <w:jc w:val="right"/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  <w:r w:rsidRPr="00962EF4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รางวัล </w:t>
          </w:r>
          <w:r w:rsidRPr="00962EF4">
            <w:rPr>
              <w:rFonts w:ascii="TH SarabunIT๙" w:hAnsi="TH SarabunIT๙" w:cs="TH SarabunIT๙"/>
              <w:b/>
              <w:bCs/>
              <w:sz w:val="32"/>
              <w:szCs w:val="32"/>
            </w:rPr>
            <w:t>IP Champion</w:t>
          </w:r>
          <w:r w:rsidRPr="00962EF4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 ประจำปี พ.ศ. 2563</w:t>
          </w:r>
        </w:p>
        <w:p w14:paraId="4355552B" w14:textId="097295AF" w:rsidR="007A45A6" w:rsidRDefault="00456008" w:rsidP="00297242">
          <w:pPr>
            <w:spacing w:after="0" w:line="240" w:lineRule="auto"/>
            <w:jc w:val="right"/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</w:pPr>
          <w:r w:rsidRPr="00962EF4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>สาขา</w:t>
          </w:r>
          <w:r w:rsidR="00297242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>ลิขสิทธิ์</w:t>
          </w:r>
          <w:r>
            <w:rPr>
              <w:rFonts w:ascii="TH SarabunIT๙" w:hAnsi="TH SarabunIT๙" w:cs="TH SarabunIT๙" w:hint="cs"/>
              <w:b/>
              <w:bCs/>
              <w:color w:val="FF0000"/>
              <w:sz w:val="40"/>
              <w:szCs w:val="40"/>
              <w:cs/>
            </w:rPr>
            <w:t xml:space="preserve"> </w:t>
          </w:r>
        </w:p>
      </w:tc>
    </w:tr>
  </w:tbl>
  <w:p w14:paraId="180910C6" w14:textId="77777777" w:rsidR="007A45A6" w:rsidRPr="00AA2261" w:rsidRDefault="007A45A6" w:rsidP="00B86222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1A50"/>
    <w:multiLevelType w:val="hybridMultilevel"/>
    <w:tmpl w:val="6D864BF2"/>
    <w:lvl w:ilvl="0" w:tplc="F8B6E160">
      <w:start w:val="1"/>
      <w:numFmt w:val="bullet"/>
      <w:lvlText w:val="q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E0A3AAF"/>
    <w:multiLevelType w:val="hybridMultilevel"/>
    <w:tmpl w:val="2C9EF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8C2"/>
    <w:multiLevelType w:val="hybridMultilevel"/>
    <w:tmpl w:val="6EA2A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07B94"/>
    <w:multiLevelType w:val="hybridMultilevel"/>
    <w:tmpl w:val="17BE40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A948C0"/>
    <w:multiLevelType w:val="hybridMultilevel"/>
    <w:tmpl w:val="7F485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8507D"/>
    <w:multiLevelType w:val="hybridMultilevel"/>
    <w:tmpl w:val="B2420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12957"/>
    <w:multiLevelType w:val="hybridMultilevel"/>
    <w:tmpl w:val="078620EC"/>
    <w:lvl w:ilvl="0" w:tplc="B9EC337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A2787"/>
    <w:multiLevelType w:val="hybridMultilevel"/>
    <w:tmpl w:val="50680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9036E"/>
    <w:multiLevelType w:val="hybridMultilevel"/>
    <w:tmpl w:val="A5C281F0"/>
    <w:lvl w:ilvl="0" w:tplc="3B4A0BC8">
      <w:start w:val="2"/>
      <w:numFmt w:val="bullet"/>
      <w:lvlText w:val=""/>
      <w:lvlJc w:val="left"/>
      <w:pPr>
        <w:ind w:left="720" w:hanging="360"/>
      </w:pPr>
      <w:rPr>
        <w:rFonts w:ascii="Wingdings" w:eastAsia="Calibri" w:hAnsi="Wingdings" w:cs="TH SarabunIT๙" w:hint="default"/>
        <w:sz w:val="32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64B9B"/>
    <w:multiLevelType w:val="hybridMultilevel"/>
    <w:tmpl w:val="321A7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E3CD3"/>
    <w:multiLevelType w:val="hybridMultilevel"/>
    <w:tmpl w:val="9510290C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4BCE59B2"/>
    <w:multiLevelType w:val="hybridMultilevel"/>
    <w:tmpl w:val="AE3A7B34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1600E5B"/>
    <w:multiLevelType w:val="hybridMultilevel"/>
    <w:tmpl w:val="F88CBE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736688"/>
    <w:multiLevelType w:val="hybridMultilevel"/>
    <w:tmpl w:val="03D455E8"/>
    <w:lvl w:ilvl="0" w:tplc="1B5E51E0">
      <w:start w:val="2"/>
      <w:numFmt w:val="bullet"/>
      <w:lvlText w:val=""/>
      <w:lvlJc w:val="left"/>
      <w:pPr>
        <w:ind w:left="1353" w:hanging="360"/>
      </w:pPr>
      <w:rPr>
        <w:rFonts w:ascii="Wingdings" w:eastAsia="Calibri" w:hAnsi="Wingdings" w:cs="TH SarabunIT๙" w:hint="default"/>
        <w:sz w:val="44"/>
        <w:szCs w:val="36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5BB86B5D"/>
    <w:multiLevelType w:val="hybridMultilevel"/>
    <w:tmpl w:val="06F2CDC4"/>
    <w:lvl w:ilvl="0" w:tplc="34E253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D22639"/>
    <w:multiLevelType w:val="hybridMultilevel"/>
    <w:tmpl w:val="0C440DE4"/>
    <w:lvl w:ilvl="0" w:tplc="2A00A244">
      <w:start w:val="2"/>
      <w:numFmt w:val="bullet"/>
      <w:lvlText w:val=""/>
      <w:lvlJc w:val="left"/>
      <w:pPr>
        <w:ind w:left="720" w:hanging="360"/>
      </w:pPr>
      <w:rPr>
        <w:rFonts w:ascii="Wingdings" w:eastAsia="Calibri" w:hAnsi="Wingdings" w:cs="TH SarabunIT๙" w:hint="default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646B4"/>
    <w:multiLevelType w:val="hybridMultilevel"/>
    <w:tmpl w:val="6100AC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5454F8"/>
    <w:multiLevelType w:val="hybridMultilevel"/>
    <w:tmpl w:val="8B46A8F2"/>
    <w:lvl w:ilvl="0" w:tplc="B9ACA99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F25AF"/>
    <w:multiLevelType w:val="hybridMultilevel"/>
    <w:tmpl w:val="664CC8B2"/>
    <w:lvl w:ilvl="0" w:tplc="E0C4573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886ABC"/>
    <w:multiLevelType w:val="hybridMultilevel"/>
    <w:tmpl w:val="C5A04546"/>
    <w:lvl w:ilvl="0" w:tplc="84DC652C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601864"/>
    <w:multiLevelType w:val="hybridMultilevel"/>
    <w:tmpl w:val="5162AAEC"/>
    <w:lvl w:ilvl="0" w:tplc="A1CA4C1C">
      <w:start w:val="2"/>
      <w:numFmt w:val="bullet"/>
      <w:lvlText w:val=""/>
      <w:lvlJc w:val="left"/>
      <w:pPr>
        <w:ind w:left="1713" w:hanging="360"/>
      </w:pPr>
      <w:rPr>
        <w:rFonts w:ascii="Wingdings" w:eastAsia="Calibri" w:hAnsi="Wingdings" w:cs="TH SarabunIT๙" w:hint="default"/>
        <w:color w:val="auto"/>
        <w:sz w:val="32"/>
        <w:szCs w:val="24"/>
      </w:rPr>
    </w:lvl>
    <w:lvl w:ilvl="1" w:tplc="3B4A0BC8">
      <w:start w:val="2"/>
      <w:numFmt w:val="bullet"/>
      <w:lvlText w:val=""/>
      <w:lvlJc w:val="left"/>
      <w:pPr>
        <w:ind w:left="2433" w:hanging="360"/>
      </w:pPr>
      <w:rPr>
        <w:rFonts w:ascii="Wingdings" w:eastAsia="Calibri" w:hAnsi="Wingdings" w:cs="TH SarabunIT๙" w:hint="default"/>
        <w:sz w:val="32"/>
        <w:szCs w:val="24"/>
        <w:lang w:bidi="th-TH"/>
      </w:rPr>
    </w:lvl>
    <w:lvl w:ilvl="2" w:tplc="3DA2D458">
      <w:numFmt w:val="bullet"/>
      <w:lvlText w:val=""/>
      <w:lvlJc w:val="left"/>
      <w:pPr>
        <w:ind w:left="3153" w:hanging="360"/>
      </w:pPr>
      <w:rPr>
        <w:rFonts w:ascii="Symbol" w:eastAsia="Calibri" w:hAnsi="Symbol" w:cs="TH SarabunIT๙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78954D25"/>
    <w:multiLevelType w:val="hybridMultilevel"/>
    <w:tmpl w:val="9952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944F3"/>
    <w:multiLevelType w:val="hybridMultilevel"/>
    <w:tmpl w:val="C4A0B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"/>
  </w:num>
  <w:num w:numId="5">
    <w:abstractNumId w:val="13"/>
  </w:num>
  <w:num w:numId="6">
    <w:abstractNumId w:val="20"/>
  </w:num>
  <w:num w:numId="7">
    <w:abstractNumId w:val="17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  <w:num w:numId="13">
    <w:abstractNumId w:val="15"/>
  </w:num>
  <w:num w:numId="14">
    <w:abstractNumId w:val="21"/>
  </w:num>
  <w:num w:numId="15">
    <w:abstractNumId w:val="0"/>
  </w:num>
  <w:num w:numId="16">
    <w:abstractNumId w:val="19"/>
  </w:num>
  <w:num w:numId="17">
    <w:abstractNumId w:val="18"/>
  </w:num>
  <w:num w:numId="18">
    <w:abstractNumId w:val="12"/>
  </w:num>
  <w:num w:numId="19">
    <w:abstractNumId w:val="10"/>
  </w:num>
  <w:num w:numId="20">
    <w:abstractNumId w:val="2"/>
  </w:num>
  <w:num w:numId="21">
    <w:abstractNumId w:val="22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E5"/>
    <w:rsid w:val="0001114F"/>
    <w:rsid w:val="000134D7"/>
    <w:rsid w:val="000135C0"/>
    <w:rsid w:val="00020083"/>
    <w:rsid w:val="0002056B"/>
    <w:rsid w:val="00020FC4"/>
    <w:rsid w:val="00034479"/>
    <w:rsid w:val="000439D3"/>
    <w:rsid w:val="00045A9F"/>
    <w:rsid w:val="00053644"/>
    <w:rsid w:val="00053C5B"/>
    <w:rsid w:val="00055170"/>
    <w:rsid w:val="0005566C"/>
    <w:rsid w:val="000644F5"/>
    <w:rsid w:val="0006587A"/>
    <w:rsid w:val="00070742"/>
    <w:rsid w:val="00070C21"/>
    <w:rsid w:val="00074DAE"/>
    <w:rsid w:val="00080422"/>
    <w:rsid w:val="00090839"/>
    <w:rsid w:val="00091104"/>
    <w:rsid w:val="00092074"/>
    <w:rsid w:val="00093C95"/>
    <w:rsid w:val="00097782"/>
    <w:rsid w:val="000A7783"/>
    <w:rsid w:val="000B021C"/>
    <w:rsid w:val="000B2E35"/>
    <w:rsid w:val="000B61B7"/>
    <w:rsid w:val="000C4488"/>
    <w:rsid w:val="000C6BD0"/>
    <w:rsid w:val="000D4B65"/>
    <w:rsid w:val="000D7B63"/>
    <w:rsid w:val="000E035F"/>
    <w:rsid w:val="000E0B6A"/>
    <w:rsid w:val="000E2DB4"/>
    <w:rsid w:val="000E5537"/>
    <w:rsid w:val="000F0B26"/>
    <w:rsid w:val="00106A0F"/>
    <w:rsid w:val="001144C9"/>
    <w:rsid w:val="001154F4"/>
    <w:rsid w:val="00125AB6"/>
    <w:rsid w:val="00135826"/>
    <w:rsid w:val="001372DA"/>
    <w:rsid w:val="001418C7"/>
    <w:rsid w:val="00144CB1"/>
    <w:rsid w:val="001504B1"/>
    <w:rsid w:val="00165ACB"/>
    <w:rsid w:val="0017247C"/>
    <w:rsid w:val="00176170"/>
    <w:rsid w:val="001769FF"/>
    <w:rsid w:val="001862AD"/>
    <w:rsid w:val="001940D3"/>
    <w:rsid w:val="001A3942"/>
    <w:rsid w:val="001B1153"/>
    <w:rsid w:val="001B3CCF"/>
    <w:rsid w:val="001B3E21"/>
    <w:rsid w:val="001B7B36"/>
    <w:rsid w:val="001C18D7"/>
    <w:rsid w:val="001C4D49"/>
    <w:rsid w:val="001C70D6"/>
    <w:rsid w:val="001C7E47"/>
    <w:rsid w:val="001D24CD"/>
    <w:rsid w:val="001D51F9"/>
    <w:rsid w:val="001D75B8"/>
    <w:rsid w:val="001D76B1"/>
    <w:rsid w:val="001E0761"/>
    <w:rsid w:val="001F213D"/>
    <w:rsid w:val="001F5B88"/>
    <w:rsid w:val="001F6019"/>
    <w:rsid w:val="001F64FE"/>
    <w:rsid w:val="001F7081"/>
    <w:rsid w:val="0020178D"/>
    <w:rsid w:val="00201A6B"/>
    <w:rsid w:val="002036E7"/>
    <w:rsid w:val="002168C5"/>
    <w:rsid w:val="00220D34"/>
    <w:rsid w:val="002221EF"/>
    <w:rsid w:val="002222B4"/>
    <w:rsid w:val="00231356"/>
    <w:rsid w:val="00233292"/>
    <w:rsid w:val="002334DF"/>
    <w:rsid w:val="002354CD"/>
    <w:rsid w:val="00235571"/>
    <w:rsid w:val="00251B60"/>
    <w:rsid w:val="00256974"/>
    <w:rsid w:val="002633A1"/>
    <w:rsid w:val="002823EC"/>
    <w:rsid w:val="002845B1"/>
    <w:rsid w:val="00285249"/>
    <w:rsid w:val="00297242"/>
    <w:rsid w:val="002B7BAC"/>
    <w:rsid w:val="002C1E3E"/>
    <w:rsid w:val="002C2B46"/>
    <w:rsid w:val="002C3417"/>
    <w:rsid w:val="002C49C2"/>
    <w:rsid w:val="002C52D6"/>
    <w:rsid w:val="002C6070"/>
    <w:rsid w:val="002D0A6F"/>
    <w:rsid w:val="002D7EA7"/>
    <w:rsid w:val="002E2543"/>
    <w:rsid w:val="002E7CDD"/>
    <w:rsid w:val="00304AA5"/>
    <w:rsid w:val="00312482"/>
    <w:rsid w:val="00320DAA"/>
    <w:rsid w:val="00327077"/>
    <w:rsid w:val="003327CF"/>
    <w:rsid w:val="003354B3"/>
    <w:rsid w:val="003361BB"/>
    <w:rsid w:val="003370AD"/>
    <w:rsid w:val="003412E9"/>
    <w:rsid w:val="00355B82"/>
    <w:rsid w:val="0036035B"/>
    <w:rsid w:val="00361A9F"/>
    <w:rsid w:val="0036680A"/>
    <w:rsid w:val="00367286"/>
    <w:rsid w:val="0039537F"/>
    <w:rsid w:val="003A485D"/>
    <w:rsid w:val="003B0E60"/>
    <w:rsid w:val="003B189F"/>
    <w:rsid w:val="003C3C18"/>
    <w:rsid w:val="003C670F"/>
    <w:rsid w:val="003D0010"/>
    <w:rsid w:val="003D0217"/>
    <w:rsid w:val="003D3246"/>
    <w:rsid w:val="003E5CFE"/>
    <w:rsid w:val="00401804"/>
    <w:rsid w:val="004031CE"/>
    <w:rsid w:val="004071C1"/>
    <w:rsid w:val="004103D1"/>
    <w:rsid w:val="004155F4"/>
    <w:rsid w:val="00423AD4"/>
    <w:rsid w:val="0043309E"/>
    <w:rsid w:val="004353E7"/>
    <w:rsid w:val="0043740F"/>
    <w:rsid w:val="00444C7D"/>
    <w:rsid w:val="00456008"/>
    <w:rsid w:val="00462023"/>
    <w:rsid w:val="00467E7A"/>
    <w:rsid w:val="004838FB"/>
    <w:rsid w:val="004844DE"/>
    <w:rsid w:val="00486B0A"/>
    <w:rsid w:val="00487F12"/>
    <w:rsid w:val="00492536"/>
    <w:rsid w:val="004963CF"/>
    <w:rsid w:val="004A5DC3"/>
    <w:rsid w:val="004B1C8B"/>
    <w:rsid w:val="004B3B56"/>
    <w:rsid w:val="004B4E4B"/>
    <w:rsid w:val="004B7EAC"/>
    <w:rsid w:val="004C0599"/>
    <w:rsid w:val="004C25A6"/>
    <w:rsid w:val="004C3888"/>
    <w:rsid w:val="004C3EE5"/>
    <w:rsid w:val="004E7F0C"/>
    <w:rsid w:val="004F0E46"/>
    <w:rsid w:val="004F340B"/>
    <w:rsid w:val="004F5E51"/>
    <w:rsid w:val="00500ABC"/>
    <w:rsid w:val="005170FD"/>
    <w:rsid w:val="0051752C"/>
    <w:rsid w:val="00517CA4"/>
    <w:rsid w:val="00522E4D"/>
    <w:rsid w:val="00524FF4"/>
    <w:rsid w:val="0052520E"/>
    <w:rsid w:val="0052726E"/>
    <w:rsid w:val="0053361B"/>
    <w:rsid w:val="00534009"/>
    <w:rsid w:val="005372A0"/>
    <w:rsid w:val="00537720"/>
    <w:rsid w:val="00546B89"/>
    <w:rsid w:val="00552208"/>
    <w:rsid w:val="005668FF"/>
    <w:rsid w:val="00566CB6"/>
    <w:rsid w:val="00573AFB"/>
    <w:rsid w:val="00573E01"/>
    <w:rsid w:val="005761C3"/>
    <w:rsid w:val="00595935"/>
    <w:rsid w:val="005A4CB2"/>
    <w:rsid w:val="005B1D3F"/>
    <w:rsid w:val="005C7164"/>
    <w:rsid w:val="005D16BB"/>
    <w:rsid w:val="005D56FA"/>
    <w:rsid w:val="005D5CEA"/>
    <w:rsid w:val="005D732B"/>
    <w:rsid w:val="005E2C41"/>
    <w:rsid w:val="005E7FA0"/>
    <w:rsid w:val="005F0E14"/>
    <w:rsid w:val="005F5D14"/>
    <w:rsid w:val="00616FEC"/>
    <w:rsid w:val="00621259"/>
    <w:rsid w:val="006360F6"/>
    <w:rsid w:val="0063640A"/>
    <w:rsid w:val="00643696"/>
    <w:rsid w:val="00646E09"/>
    <w:rsid w:val="006617C0"/>
    <w:rsid w:val="006701A4"/>
    <w:rsid w:val="00670BB2"/>
    <w:rsid w:val="00674C83"/>
    <w:rsid w:val="006805A3"/>
    <w:rsid w:val="0068064E"/>
    <w:rsid w:val="00681777"/>
    <w:rsid w:val="006833A4"/>
    <w:rsid w:val="00686F0D"/>
    <w:rsid w:val="006A16DD"/>
    <w:rsid w:val="006A72E7"/>
    <w:rsid w:val="006B170E"/>
    <w:rsid w:val="006C3469"/>
    <w:rsid w:val="006C522C"/>
    <w:rsid w:val="006D0D13"/>
    <w:rsid w:val="006D2AFC"/>
    <w:rsid w:val="006D3F09"/>
    <w:rsid w:val="006D4E1A"/>
    <w:rsid w:val="006D7749"/>
    <w:rsid w:val="006E1139"/>
    <w:rsid w:val="006E1FE2"/>
    <w:rsid w:val="006E5C73"/>
    <w:rsid w:val="006F20F6"/>
    <w:rsid w:val="006F2AC2"/>
    <w:rsid w:val="006F470B"/>
    <w:rsid w:val="006F4997"/>
    <w:rsid w:val="007024F2"/>
    <w:rsid w:val="00716695"/>
    <w:rsid w:val="00727CC2"/>
    <w:rsid w:val="00735977"/>
    <w:rsid w:val="00751F27"/>
    <w:rsid w:val="00760052"/>
    <w:rsid w:val="00767FB5"/>
    <w:rsid w:val="00780890"/>
    <w:rsid w:val="00780997"/>
    <w:rsid w:val="00782779"/>
    <w:rsid w:val="00785897"/>
    <w:rsid w:val="007A2F19"/>
    <w:rsid w:val="007A45A6"/>
    <w:rsid w:val="007B5573"/>
    <w:rsid w:val="007D491F"/>
    <w:rsid w:val="007D69D7"/>
    <w:rsid w:val="007E16BF"/>
    <w:rsid w:val="007E2D7C"/>
    <w:rsid w:val="00822DC6"/>
    <w:rsid w:val="00823E1C"/>
    <w:rsid w:val="00825513"/>
    <w:rsid w:val="00830B23"/>
    <w:rsid w:val="00834A91"/>
    <w:rsid w:val="00836D1A"/>
    <w:rsid w:val="00840242"/>
    <w:rsid w:val="00840DB7"/>
    <w:rsid w:val="00841294"/>
    <w:rsid w:val="00851177"/>
    <w:rsid w:val="00852977"/>
    <w:rsid w:val="00855484"/>
    <w:rsid w:val="00865CFD"/>
    <w:rsid w:val="00872CC9"/>
    <w:rsid w:val="0087658A"/>
    <w:rsid w:val="00892901"/>
    <w:rsid w:val="008A4294"/>
    <w:rsid w:val="008A4981"/>
    <w:rsid w:val="008B559A"/>
    <w:rsid w:val="008C32E5"/>
    <w:rsid w:val="008C4E21"/>
    <w:rsid w:val="008D0011"/>
    <w:rsid w:val="008D1605"/>
    <w:rsid w:val="008D437E"/>
    <w:rsid w:val="008D5576"/>
    <w:rsid w:val="008D7194"/>
    <w:rsid w:val="008E6636"/>
    <w:rsid w:val="008F76EC"/>
    <w:rsid w:val="00900BBB"/>
    <w:rsid w:val="009042D9"/>
    <w:rsid w:val="00904CA7"/>
    <w:rsid w:val="00907B92"/>
    <w:rsid w:val="00907D52"/>
    <w:rsid w:val="00914A38"/>
    <w:rsid w:val="0091503D"/>
    <w:rsid w:val="009229B6"/>
    <w:rsid w:val="009252A7"/>
    <w:rsid w:val="00926791"/>
    <w:rsid w:val="00934A2E"/>
    <w:rsid w:val="009466A2"/>
    <w:rsid w:val="0094710C"/>
    <w:rsid w:val="009473DB"/>
    <w:rsid w:val="009548FE"/>
    <w:rsid w:val="00954A95"/>
    <w:rsid w:val="00962EF4"/>
    <w:rsid w:val="0097169A"/>
    <w:rsid w:val="00975380"/>
    <w:rsid w:val="00992D5A"/>
    <w:rsid w:val="009937B7"/>
    <w:rsid w:val="009A7ED2"/>
    <w:rsid w:val="009B35F5"/>
    <w:rsid w:val="009B7B50"/>
    <w:rsid w:val="009C2DDB"/>
    <w:rsid w:val="009D399D"/>
    <w:rsid w:val="009E3176"/>
    <w:rsid w:val="009F4225"/>
    <w:rsid w:val="009F513E"/>
    <w:rsid w:val="009F68F2"/>
    <w:rsid w:val="00A022C4"/>
    <w:rsid w:val="00A17B21"/>
    <w:rsid w:val="00A20A90"/>
    <w:rsid w:val="00A224F8"/>
    <w:rsid w:val="00A2695E"/>
    <w:rsid w:val="00A30C40"/>
    <w:rsid w:val="00A43243"/>
    <w:rsid w:val="00A43A79"/>
    <w:rsid w:val="00A4568D"/>
    <w:rsid w:val="00A5096B"/>
    <w:rsid w:val="00A5161A"/>
    <w:rsid w:val="00A6617D"/>
    <w:rsid w:val="00A74096"/>
    <w:rsid w:val="00A74CEE"/>
    <w:rsid w:val="00A82A13"/>
    <w:rsid w:val="00A83366"/>
    <w:rsid w:val="00A84178"/>
    <w:rsid w:val="00A90DCB"/>
    <w:rsid w:val="00A97A65"/>
    <w:rsid w:val="00AA1D80"/>
    <w:rsid w:val="00AA2261"/>
    <w:rsid w:val="00AA278E"/>
    <w:rsid w:val="00AB5DE1"/>
    <w:rsid w:val="00AB6FA9"/>
    <w:rsid w:val="00AC336C"/>
    <w:rsid w:val="00AC34F1"/>
    <w:rsid w:val="00AC4013"/>
    <w:rsid w:val="00AC5CE7"/>
    <w:rsid w:val="00AC66CC"/>
    <w:rsid w:val="00AD2866"/>
    <w:rsid w:val="00AE187B"/>
    <w:rsid w:val="00AF6D37"/>
    <w:rsid w:val="00B01E8D"/>
    <w:rsid w:val="00B0414D"/>
    <w:rsid w:val="00B04ED4"/>
    <w:rsid w:val="00B10023"/>
    <w:rsid w:val="00B105DF"/>
    <w:rsid w:val="00B13818"/>
    <w:rsid w:val="00B14021"/>
    <w:rsid w:val="00B17DAF"/>
    <w:rsid w:val="00B20BCD"/>
    <w:rsid w:val="00B22605"/>
    <w:rsid w:val="00B244F2"/>
    <w:rsid w:val="00B25C94"/>
    <w:rsid w:val="00B266E2"/>
    <w:rsid w:val="00B3006B"/>
    <w:rsid w:val="00B360A3"/>
    <w:rsid w:val="00B55B0B"/>
    <w:rsid w:val="00B57595"/>
    <w:rsid w:val="00B57800"/>
    <w:rsid w:val="00B672D3"/>
    <w:rsid w:val="00B73340"/>
    <w:rsid w:val="00B768BF"/>
    <w:rsid w:val="00B84025"/>
    <w:rsid w:val="00B85E3D"/>
    <w:rsid w:val="00B86222"/>
    <w:rsid w:val="00B87178"/>
    <w:rsid w:val="00B9152A"/>
    <w:rsid w:val="00B919CA"/>
    <w:rsid w:val="00B94637"/>
    <w:rsid w:val="00B97F88"/>
    <w:rsid w:val="00BA3F06"/>
    <w:rsid w:val="00BA4D29"/>
    <w:rsid w:val="00BC10AC"/>
    <w:rsid w:val="00BC3435"/>
    <w:rsid w:val="00BC740B"/>
    <w:rsid w:val="00BD18FC"/>
    <w:rsid w:val="00BE04CF"/>
    <w:rsid w:val="00BE2E2E"/>
    <w:rsid w:val="00BE4F52"/>
    <w:rsid w:val="00BF536E"/>
    <w:rsid w:val="00BF5D9D"/>
    <w:rsid w:val="00C03ED2"/>
    <w:rsid w:val="00C05923"/>
    <w:rsid w:val="00C05925"/>
    <w:rsid w:val="00C23020"/>
    <w:rsid w:val="00C23CF7"/>
    <w:rsid w:val="00C40004"/>
    <w:rsid w:val="00C54F4D"/>
    <w:rsid w:val="00C55B27"/>
    <w:rsid w:val="00C5626F"/>
    <w:rsid w:val="00C579B8"/>
    <w:rsid w:val="00C66C40"/>
    <w:rsid w:val="00C723FF"/>
    <w:rsid w:val="00C81AD1"/>
    <w:rsid w:val="00C8329E"/>
    <w:rsid w:val="00C83A4B"/>
    <w:rsid w:val="00C872CB"/>
    <w:rsid w:val="00C96CCF"/>
    <w:rsid w:val="00CA1363"/>
    <w:rsid w:val="00CA15F5"/>
    <w:rsid w:val="00CA7011"/>
    <w:rsid w:val="00CB0358"/>
    <w:rsid w:val="00CB110C"/>
    <w:rsid w:val="00CB7DAF"/>
    <w:rsid w:val="00CC5AB3"/>
    <w:rsid w:val="00CD0F09"/>
    <w:rsid w:val="00CD241C"/>
    <w:rsid w:val="00CD7E70"/>
    <w:rsid w:val="00CE58EA"/>
    <w:rsid w:val="00CF65E6"/>
    <w:rsid w:val="00D04579"/>
    <w:rsid w:val="00D06C0D"/>
    <w:rsid w:val="00D10B22"/>
    <w:rsid w:val="00D12250"/>
    <w:rsid w:val="00D12855"/>
    <w:rsid w:val="00D1325E"/>
    <w:rsid w:val="00D163E3"/>
    <w:rsid w:val="00D20F24"/>
    <w:rsid w:val="00D23563"/>
    <w:rsid w:val="00D254F3"/>
    <w:rsid w:val="00D346C3"/>
    <w:rsid w:val="00D34C4B"/>
    <w:rsid w:val="00D44AE9"/>
    <w:rsid w:val="00D52ED4"/>
    <w:rsid w:val="00D53D04"/>
    <w:rsid w:val="00D57990"/>
    <w:rsid w:val="00D61814"/>
    <w:rsid w:val="00D80397"/>
    <w:rsid w:val="00D855FA"/>
    <w:rsid w:val="00DA3192"/>
    <w:rsid w:val="00DB5701"/>
    <w:rsid w:val="00DF61A4"/>
    <w:rsid w:val="00DF6F1A"/>
    <w:rsid w:val="00E0782A"/>
    <w:rsid w:val="00E108DC"/>
    <w:rsid w:val="00E110A7"/>
    <w:rsid w:val="00E12B8B"/>
    <w:rsid w:val="00E353E7"/>
    <w:rsid w:val="00E45556"/>
    <w:rsid w:val="00E52B62"/>
    <w:rsid w:val="00E53F58"/>
    <w:rsid w:val="00E64EC3"/>
    <w:rsid w:val="00E65D68"/>
    <w:rsid w:val="00E67F69"/>
    <w:rsid w:val="00E73E4A"/>
    <w:rsid w:val="00E75521"/>
    <w:rsid w:val="00E80876"/>
    <w:rsid w:val="00E83249"/>
    <w:rsid w:val="00EA2C8B"/>
    <w:rsid w:val="00EA6B2A"/>
    <w:rsid w:val="00EA72F3"/>
    <w:rsid w:val="00EA7D6B"/>
    <w:rsid w:val="00EB6E2D"/>
    <w:rsid w:val="00EC3B82"/>
    <w:rsid w:val="00EC3D48"/>
    <w:rsid w:val="00EC3EAE"/>
    <w:rsid w:val="00ED2E9D"/>
    <w:rsid w:val="00ED6E9F"/>
    <w:rsid w:val="00EE535F"/>
    <w:rsid w:val="00EF4C86"/>
    <w:rsid w:val="00F01AE1"/>
    <w:rsid w:val="00F12C6A"/>
    <w:rsid w:val="00F16936"/>
    <w:rsid w:val="00F21810"/>
    <w:rsid w:val="00F22017"/>
    <w:rsid w:val="00F22BF7"/>
    <w:rsid w:val="00F35B1F"/>
    <w:rsid w:val="00F60C83"/>
    <w:rsid w:val="00F61012"/>
    <w:rsid w:val="00F71D70"/>
    <w:rsid w:val="00F72069"/>
    <w:rsid w:val="00F72620"/>
    <w:rsid w:val="00F7388C"/>
    <w:rsid w:val="00F74E5D"/>
    <w:rsid w:val="00F80050"/>
    <w:rsid w:val="00F93C34"/>
    <w:rsid w:val="00FA0D25"/>
    <w:rsid w:val="00FA1C5C"/>
    <w:rsid w:val="00FB17B7"/>
    <w:rsid w:val="00FB508F"/>
    <w:rsid w:val="00FB5E23"/>
    <w:rsid w:val="00FE1469"/>
    <w:rsid w:val="00FE1F42"/>
    <w:rsid w:val="00FE732A"/>
    <w:rsid w:val="00FE759F"/>
    <w:rsid w:val="00FF1E1B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39557"/>
  <w15:docId w15:val="{540BE372-F473-4FB8-AAD4-FCCD94C6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2E5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674C83"/>
    <w:pPr>
      <w:keepNext/>
      <w:spacing w:after="0" w:line="240" w:lineRule="auto"/>
      <w:outlineLvl w:val="0"/>
    </w:pPr>
    <w:rPr>
      <w:rFonts w:ascii="Browallia New" w:eastAsia="Times New Roman" w:hAnsi="Cord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32E5"/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C32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4AE9"/>
    <w:rPr>
      <w:rFonts w:ascii="Times New Roman" w:hAnsi="Times New Roman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F93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C34"/>
    <w:rPr>
      <w:rFonts w:ascii="Calibri" w:eastAsia="Calibri" w:hAnsi="Calibri" w:cs="Cordi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F93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C34"/>
    <w:rPr>
      <w:rFonts w:ascii="Calibri" w:eastAsia="Calibri" w:hAnsi="Calibri" w:cs="Cordi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6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E7"/>
    <w:rPr>
      <w:rFonts w:ascii="Tahoma" w:eastAsia="Calibri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674C83"/>
    <w:rPr>
      <w:rFonts w:ascii="Browallia New" w:eastAsia="Times New Roman" w:hAnsi="Cordia New" w:cs="Browall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885F-F48A-4143-A16A-AAB22157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 G3</cp:lastModifiedBy>
  <cp:revision>6</cp:revision>
  <cp:lastPrinted>2020-04-01T04:01:00Z</cp:lastPrinted>
  <dcterms:created xsi:type="dcterms:W3CDTF">2020-03-31T09:12:00Z</dcterms:created>
  <dcterms:modified xsi:type="dcterms:W3CDTF">2020-04-01T05:28:00Z</dcterms:modified>
</cp:coreProperties>
</file>